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DDBB" w14:textId="2E56CE69" w:rsidR="00D94B0C" w:rsidRPr="00D94B0C" w:rsidRDefault="00D94B0C" w:rsidP="00D94B0C">
      <w:pPr>
        <w:spacing w:line="500" w:lineRule="exact"/>
        <w:jc w:val="center"/>
        <w:rPr>
          <w:rFonts w:ascii="Yu Gothic UI" w:eastAsia="Yu Gothic UI" w:hAnsi="Yu Gothic UI"/>
          <w:b/>
          <w:bCs/>
          <w:sz w:val="24"/>
          <w:szCs w:val="28"/>
        </w:rPr>
      </w:pPr>
      <w:r w:rsidRPr="00D94B0C">
        <w:rPr>
          <w:rFonts w:ascii="Yu Gothic UI" w:eastAsia="Yu Gothic UI" w:hAnsi="Yu Gothic UI" w:hint="eastAsia"/>
          <w:b/>
          <w:bCs/>
          <w:sz w:val="24"/>
          <w:szCs w:val="28"/>
        </w:rPr>
        <w:t>令和</w:t>
      </w:r>
      <w:r w:rsidR="00910850">
        <w:rPr>
          <w:rFonts w:ascii="Yu Gothic UI" w:eastAsia="Yu Gothic UI" w:hAnsi="Yu Gothic UI" w:hint="eastAsia"/>
          <w:b/>
          <w:bCs/>
          <w:sz w:val="24"/>
          <w:szCs w:val="28"/>
        </w:rPr>
        <w:t>５</w:t>
      </w:r>
      <w:r w:rsidRPr="00D94B0C">
        <w:rPr>
          <w:rFonts w:ascii="Yu Gothic UI" w:eastAsia="Yu Gothic UI" w:hAnsi="Yu Gothic UI" w:hint="eastAsia"/>
          <w:b/>
          <w:bCs/>
          <w:sz w:val="24"/>
          <w:szCs w:val="28"/>
        </w:rPr>
        <w:t>年度　名古屋都市センターまちづくり広場企画</w:t>
      </w:r>
      <w:r w:rsidR="008B003E">
        <w:rPr>
          <w:rFonts w:ascii="Yu Gothic UI" w:eastAsia="Yu Gothic UI" w:hAnsi="Yu Gothic UI" w:hint="eastAsia"/>
          <w:b/>
          <w:bCs/>
          <w:sz w:val="24"/>
          <w:szCs w:val="28"/>
        </w:rPr>
        <w:t>展示</w:t>
      </w:r>
      <w:r w:rsidRPr="00D94B0C">
        <w:rPr>
          <w:rFonts w:ascii="Yu Gothic UI" w:eastAsia="Yu Gothic UI" w:hAnsi="Yu Gothic UI" w:hint="eastAsia"/>
          <w:b/>
          <w:bCs/>
          <w:sz w:val="24"/>
          <w:szCs w:val="28"/>
        </w:rPr>
        <w:t xml:space="preserve">　公募説明書</w:t>
      </w:r>
    </w:p>
    <w:p w14:paraId="0499BC8E" w14:textId="18E359A6" w:rsidR="00D94B0C" w:rsidRPr="00D94B0C" w:rsidRDefault="00D94B0C" w:rsidP="00D94B0C">
      <w:pPr>
        <w:spacing w:line="500" w:lineRule="exact"/>
        <w:jc w:val="left"/>
        <w:rPr>
          <w:rFonts w:ascii="Yu Gothic UI" w:eastAsia="Yu Gothic UI" w:hAnsi="Yu Gothic UI"/>
          <w:sz w:val="24"/>
          <w:szCs w:val="28"/>
        </w:rPr>
      </w:pPr>
    </w:p>
    <w:p w14:paraId="0E2B1C62" w14:textId="77E24807" w:rsidR="00D94B0C" w:rsidRPr="00D94B0C" w:rsidRDefault="00D94B0C" w:rsidP="00D94B0C">
      <w:pPr>
        <w:spacing w:line="500" w:lineRule="exact"/>
        <w:jc w:val="left"/>
        <w:rPr>
          <w:rFonts w:ascii="Yu Gothic UI" w:eastAsia="Yu Gothic UI" w:hAnsi="Yu Gothic UI"/>
          <w:b/>
          <w:bCs/>
          <w:sz w:val="24"/>
          <w:szCs w:val="28"/>
        </w:rPr>
      </w:pPr>
      <w:r w:rsidRPr="00D94B0C">
        <w:rPr>
          <w:rFonts w:ascii="Yu Gothic UI" w:eastAsia="Yu Gothic UI" w:hAnsi="Yu Gothic UI" w:hint="eastAsia"/>
          <w:b/>
          <w:bCs/>
          <w:sz w:val="24"/>
          <w:szCs w:val="28"/>
        </w:rPr>
        <w:t>１．公募の概要</w:t>
      </w:r>
    </w:p>
    <w:p w14:paraId="32AFFDBA" w14:textId="049BB622" w:rsidR="00CF4548" w:rsidRDefault="00D94B0C" w:rsidP="00D94B0C">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（1）</w:t>
      </w:r>
      <w:r w:rsidRPr="00D94B0C">
        <w:rPr>
          <w:rFonts w:ascii="Yu Gothic UI" w:eastAsia="Yu Gothic UI" w:hAnsi="Yu Gothic UI" w:hint="eastAsia"/>
          <w:sz w:val="24"/>
          <w:szCs w:val="28"/>
        </w:rPr>
        <w:t>センターの概要</w:t>
      </w:r>
    </w:p>
    <w:p w14:paraId="5970EDF9" w14:textId="2B37DEC5" w:rsidR="00295AA0" w:rsidRDefault="00295AA0" w:rsidP="00295AA0">
      <w:pPr>
        <w:spacing w:line="500" w:lineRule="exact"/>
        <w:ind w:leftChars="115" w:left="567" w:hangingChars="136" w:hanging="326"/>
        <w:jc w:val="left"/>
        <w:rPr>
          <w:rFonts w:ascii="Yu Gothic UI" w:eastAsia="Yu Gothic UI" w:hAnsi="Yu Gothic UI"/>
          <w:sz w:val="24"/>
          <w:szCs w:val="28"/>
        </w:rPr>
      </w:pPr>
      <w:r>
        <w:rPr>
          <w:rFonts w:ascii="Yu Gothic UI" w:eastAsia="Yu Gothic UI" w:hAnsi="Yu Gothic UI" w:hint="eastAsia"/>
          <w:sz w:val="24"/>
          <w:szCs w:val="28"/>
        </w:rPr>
        <w:t xml:space="preserve">　　名古屋都市センターは、</w:t>
      </w:r>
      <w:r w:rsidRPr="00295AA0">
        <w:rPr>
          <w:rFonts w:ascii="Yu Gothic UI" w:eastAsia="Yu Gothic UI" w:hAnsi="Yu Gothic UI" w:hint="eastAsia"/>
          <w:sz w:val="24"/>
          <w:szCs w:val="28"/>
        </w:rPr>
        <w:t>平成</w:t>
      </w:r>
      <w:r w:rsidR="00FB6576">
        <w:rPr>
          <w:rFonts w:ascii="Yu Gothic UI" w:eastAsia="Yu Gothic UI" w:hAnsi="Yu Gothic UI" w:hint="eastAsia"/>
          <w:sz w:val="24"/>
          <w:szCs w:val="28"/>
        </w:rPr>
        <w:t>3</w:t>
      </w:r>
      <w:r w:rsidRPr="00295AA0">
        <w:rPr>
          <w:rFonts w:ascii="Yu Gothic UI" w:eastAsia="Yu Gothic UI" w:hAnsi="Yu Gothic UI"/>
          <w:sz w:val="24"/>
          <w:szCs w:val="28"/>
        </w:rPr>
        <w:t>年</w:t>
      </w:r>
      <w:r w:rsidR="00FB6576">
        <w:rPr>
          <w:rFonts w:ascii="Yu Gothic UI" w:eastAsia="Yu Gothic UI" w:hAnsi="Yu Gothic UI" w:hint="eastAsia"/>
          <w:sz w:val="24"/>
          <w:szCs w:val="28"/>
        </w:rPr>
        <w:t>7月</w:t>
      </w:r>
      <w:r w:rsidRPr="00295AA0">
        <w:rPr>
          <w:rFonts w:ascii="Yu Gothic UI" w:eastAsia="Yu Gothic UI" w:hAnsi="Yu Gothic UI"/>
          <w:sz w:val="24"/>
          <w:szCs w:val="28"/>
        </w:rPr>
        <w:t>に、戦後の復興土地区画整理事業の収束を記念し、その成果を後世に継承する</w:t>
      </w:r>
      <w:r w:rsidR="00FB6576">
        <w:rPr>
          <w:rFonts w:ascii="Yu Gothic UI" w:eastAsia="Yu Gothic UI" w:hAnsi="Yu Gothic UI" w:hint="eastAsia"/>
          <w:sz w:val="24"/>
          <w:szCs w:val="28"/>
        </w:rPr>
        <w:t>、また、21</w:t>
      </w:r>
      <w:r w:rsidRPr="00295AA0">
        <w:rPr>
          <w:rFonts w:ascii="Yu Gothic UI" w:eastAsia="Yu Gothic UI" w:hAnsi="Yu Gothic UI"/>
          <w:sz w:val="24"/>
          <w:szCs w:val="28"/>
        </w:rPr>
        <w:t>世紀の新しい名古屋のまちづくりに寄与する</w:t>
      </w:r>
      <w:r w:rsidR="00FB6576">
        <w:rPr>
          <w:rFonts w:ascii="Yu Gothic UI" w:eastAsia="Yu Gothic UI" w:hAnsi="Yu Gothic UI" w:hint="eastAsia"/>
          <w:sz w:val="24"/>
          <w:szCs w:val="28"/>
        </w:rPr>
        <w:t>ことを目的に設立された</w:t>
      </w:r>
      <w:r w:rsidRPr="00295AA0">
        <w:rPr>
          <w:rFonts w:ascii="Yu Gothic UI" w:eastAsia="Yu Gothic UI" w:hAnsi="Yu Gothic UI" w:hint="eastAsia"/>
          <w:sz w:val="24"/>
          <w:szCs w:val="28"/>
        </w:rPr>
        <w:t>「まちづくりの交流拠点」</w:t>
      </w:r>
      <w:r>
        <w:rPr>
          <w:rFonts w:ascii="Yu Gothic UI" w:eastAsia="Yu Gothic UI" w:hAnsi="Yu Gothic UI" w:hint="eastAsia"/>
          <w:sz w:val="24"/>
          <w:szCs w:val="28"/>
        </w:rPr>
        <w:t>です。</w:t>
      </w:r>
    </w:p>
    <w:p w14:paraId="739AD826" w14:textId="2DB7BD84" w:rsidR="00295AA0" w:rsidRDefault="00295AA0" w:rsidP="00295AA0">
      <w:pPr>
        <w:spacing w:line="500" w:lineRule="exact"/>
        <w:ind w:leftChars="215" w:left="451" w:firstLineChars="100" w:firstLine="240"/>
        <w:jc w:val="left"/>
        <w:rPr>
          <w:rFonts w:ascii="Yu Gothic UI" w:eastAsia="Yu Gothic UI" w:hAnsi="Yu Gothic UI"/>
          <w:sz w:val="24"/>
          <w:szCs w:val="28"/>
        </w:rPr>
      </w:pPr>
      <w:r>
        <w:rPr>
          <w:rFonts w:ascii="Yu Gothic UI" w:eastAsia="Yu Gothic UI" w:hAnsi="Yu Gothic UI" w:hint="eastAsia"/>
          <w:sz w:val="24"/>
          <w:szCs w:val="28"/>
        </w:rPr>
        <w:t>公益財団法人名古屋まちづくり公社により、</w:t>
      </w:r>
      <w:r w:rsidRPr="00295AA0">
        <w:rPr>
          <w:rFonts w:ascii="Yu Gothic UI" w:eastAsia="Yu Gothic UI" w:hAnsi="Yu Gothic UI" w:hint="eastAsia"/>
          <w:sz w:val="24"/>
          <w:szCs w:val="28"/>
        </w:rPr>
        <w:t>名古屋に関わるまちづくり・都市計画を支援するため</w:t>
      </w:r>
      <w:r>
        <w:rPr>
          <w:rFonts w:ascii="Yu Gothic UI" w:eastAsia="Yu Gothic UI" w:hAnsi="Yu Gothic UI" w:hint="eastAsia"/>
          <w:sz w:val="24"/>
          <w:szCs w:val="28"/>
        </w:rPr>
        <w:t>の「調査研究」や「情報収集・提供」、「人材育成・支援」業務を</w:t>
      </w:r>
      <w:r w:rsidR="00B75A47">
        <w:rPr>
          <w:rFonts w:ascii="Yu Gothic UI" w:eastAsia="Yu Gothic UI" w:hAnsi="Yu Gothic UI" w:hint="eastAsia"/>
          <w:sz w:val="24"/>
          <w:szCs w:val="28"/>
        </w:rPr>
        <w:t>3つの</w:t>
      </w:r>
      <w:r>
        <w:rPr>
          <w:rFonts w:ascii="Yu Gothic UI" w:eastAsia="Yu Gothic UI" w:hAnsi="Yu Gothic UI" w:hint="eastAsia"/>
          <w:sz w:val="24"/>
          <w:szCs w:val="28"/>
        </w:rPr>
        <w:t>柱として運営</w:t>
      </w:r>
      <w:r w:rsidR="00B75A47">
        <w:rPr>
          <w:rFonts w:ascii="Yu Gothic UI" w:eastAsia="Yu Gothic UI" w:hAnsi="Yu Gothic UI" w:hint="eastAsia"/>
          <w:sz w:val="24"/>
          <w:szCs w:val="28"/>
        </w:rPr>
        <w:t>して</w:t>
      </w:r>
      <w:r w:rsidR="00FB6576">
        <w:rPr>
          <w:rFonts w:ascii="Yu Gothic UI" w:eastAsia="Yu Gothic UI" w:hAnsi="Yu Gothic UI" w:hint="eastAsia"/>
          <w:sz w:val="24"/>
          <w:szCs w:val="28"/>
        </w:rPr>
        <w:t>いま</w:t>
      </w:r>
      <w:r>
        <w:rPr>
          <w:rFonts w:ascii="Yu Gothic UI" w:eastAsia="Yu Gothic UI" w:hAnsi="Yu Gothic UI" w:hint="eastAsia"/>
          <w:sz w:val="24"/>
          <w:szCs w:val="28"/>
        </w:rPr>
        <w:t>す。</w:t>
      </w:r>
    </w:p>
    <w:p w14:paraId="300679C5" w14:textId="77777777" w:rsidR="00295AA0" w:rsidRPr="00B75A47" w:rsidRDefault="00295AA0" w:rsidP="00295AA0">
      <w:pPr>
        <w:spacing w:line="500" w:lineRule="exact"/>
        <w:ind w:leftChars="115" w:left="567" w:hangingChars="136" w:hanging="326"/>
        <w:jc w:val="left"/>
        <w:rPr>
          <w:rFonts w:ascii="Yu Gothic UI" w:eastAsia="Yu Gothic UI" w:hAnsi="Yu Gothic UI"/>
          <w:sz w:val="24"/>
          <w:szCs w:val="28"/>
        </w:rPr>
      </w:pPr>
    </w:p>
    <w:p w14:paraId="7FE500F2" w14:textId="6CA9662B" w:rsidR="00CF4548" w:rsidRDefault="00CF4548" w:rsidP="00D94B0C">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（2）まちづくり広場の概要</w:t>
      </w:r>
    </w:p>
    <w:p w14:paraId="403F8529" w14:textId="139EB3DE" w:rsidR="00DE6615" w:rsidRDefault="00FB6576" w:rsidP="00DE6615">
      <w:pPr>
        <w:spacing w:line="500" w:lineRule="exact"/>
        <w:ind w:leftChars="115" w:left="567" w:hangingChars="136" w:hanging="326"/>
        <w:jc w:val="left"/>
        <w:rPr>
          <w:rFonts w:ascii="Yu Gothic UI" w:eastAsia="Yu Gothic UI" w:hAnsi="Yu Gothic UI"/>
          <w:sz w:val="24"/>
          <w:szCs w:val="28"/>
        </w:rPr>
      </w:pPr>
      <w:r>
        <w:rPr>
          <w:rFonts w:ascii="Yu Gothic UI" w:eastAsia="Yu Gothic UI" w:hAnsi="Yu Gothic UI" w:hint="eastAsia"/>
          <w:sz w:val="24"/>
          <w:szCs w:val="28"/>
        </w:rPr>
        <w:t xml:space="preserve">　　</w:t>
      </w:r>
      <w:r w:rsidR="00910850">
        <w:rPr>
          <w:rFonts w:ascii="Yu Gothic UI" w:eastAsia="Yu Gothic UI" w:hAnsi="Yu Gothic UI" w:hint="eastAsia"/>
          <w:sz w:val="24"/>
          <w:szCs w:val="28"/>
        </w:rPr>
        <w:t>金山南ビル11階にある</w:t>
      </w:r>
      <w:r w:rsidR="0063357B">
        <w:rPr>
          <w:rFonts w:ascii="Yu Gothic UI" w:eastAsia="Yu Gothic UI" w:hAnsi="Yu Gothic UI" w:hint="eastAsia"/>
          <w:sz w:val="24"/>
          <w:szCs w:val="28"/>
        </w:rPr>
        <w:t>「</w:t>
      </w:r>
      <w:r w:rsidR="00910850">
        <w:rPr>
          <w:rFonts w:ascii="Yu Gothic UI" w:eastAsia="Yu Gothic UI" w:hAnsi="Yu Gothic UI" w:hint="eastAsia"/>
          <w:sz w:val="24"/>
          <w:szCs w:val="28"/>
        </w:rPr>
        <w:t>まちづくり広場</w:t>
      </w:r>
      <w:r w:rsidR="0063357B">
        <w:rPr>
          <w:rFonts w:ascii="Yu Gothic UI" w:eastAsia="Yu Gothic UI" w:hAnsi="Yu Gothic UI" w:hint="eastAsia"/>
          <w:sz w:val="24"/>
          <w:szCs w:val="28"/>
        </w:rPr>
        <w:t>」</w:t>
      </w:r>
      <w:r w:rsidR="00910850">
        <w:rPr>
          <w:rFonts w:ascii="Yu Gothic UI" w:eastAsia="Yu Gothic UI" w:hAnsi="Yu Gothic UI" w:hint="eastAsia"/>
          <w:sz w:val="24"/>
          <w:szCs w:val="28"/>
        </w:rPr>
        <w:t>は、</w:t>
      </w:r>
      <w:r w:rsidR="00DE6615">
        <w:rPr>
          <w:rFonts w:ascii="Yu Gothic UI" w:eastAsia="Yu Gothic UI" w:hAnsi="Yu Gothic UI" w:hint="eastAsia"/>
          <w:sz w:val="24"/>
          <w:szCs w:val="28"/>
        </w:rPr>
        <w:t>都市センターが行う</w:t>
      </w:r>
      <w:r w:rsidR="00B75A47">
        <w:rPr>
          <w:rFonts w:ascii="Yu Gothic UI" w:eastAsia="Yu Gothic UI" w:hAnsi="Yu Gothic UI" w:hint="eastAsia"/>
          <w:sz w:val="24"/>
          <w:szCs w:val="28"/>
        </w:rPr>
        <w:t>「3つの柱</w:t>
      </w:r>
      <w:r w:rsidR="00DE6615">
        <w:rPr>
          <w:rFonts w:ascii="Yu Gothic UI" w:eastAsia="Yu Gothic UI" w:hAnsi="Yu Gothic UI" w:hint="eastAsia"/>
          <w:sz w:val="24"/>
          <w:szCs w:val="28"/>
        </w:rPr>
        <w:t>」の実践の場であり、</w:t>
      </w:r>
      <w:r w:rsidR="00DE6615" w:rsidRPr="00DE6615">
        <w:rPr>
          <w:rFonts w:ascii="Yu Gothic UI" w:eastAsia="Yu Gothic UI" w:hAnsi="Yu Gothic UI" w:hint="eastAsia"/>
          <w:sz w:val="24"/>
          <w:szCs w:val="28"/>
        </w:rPr>
        <w:t>戦後の復興土地区画整理事業をはじめとする名古屋のまちづくりの足跡や、まちづくりの方向性などを紹介する常設展示コーナー</w:t>
      </w:r>
      <w:r w:rsidR="00DE6615">
        <w:rPr>
          <w:rFonts w:ascii="Yu Gothic UI" w:eastAsia="Yu Gothic UI" w:hAnsi="Yu Gothic UI" w:hint="eastAsia"/>
          <w:sz w:val="24"/>
          <w:szCs w:val="28"/>
        </w:rPr>
        <w:t>や</w:t>
      </w:r>
      <w:r w:rsidR="00DE6615" w:rsidRPr="00DE6615">
        <w:rPr>
          <w:rFonts w:ascii="Yu Gothic UI" w:eastAsia="Yu Gothic UI" w:hAnsi="Yu Gothic UI" w:hint="eastAsia"/>
          <w:sz w:val="24"/>
          <w:szCs w:val="28"/>
        </w:rPr>
        <w:t>、企画展示コーナー、ホール、</w:t>
      </w:r>
      <w:r w:rsidR="00DE6615">
        <w:rPr>
          <w:rFonts w:ascii="Yu Gothic UI" w:eastAsia="Yu Gothic UI" w:hAnsi="Yu Gothic UI" w:hint="eastAsia"/>
          <w:sz w:val="24"/>
          <w:szCs w:val="28"/>
        </w:rPr>
        <w:t>カフェスペース</w:t>
      </w:r>
      <w:r w:rsidR="00DE6615" w:rsidRPr="00DE6615">
        <w:rPr>
          <w:rFonts w:ascii="Yu Gothic UI" w:eastAsia="Yu Gothic UI" w:hAnsi="Yu Gothic UI" w:hint="eastAsia"/>
          <w:sz w:val="24"/>
          <w:szCs w:val="28"/>
        </w:rPr>
        <w:t>などがあります。</w:t>
      </w:r>
    </w:p>
    <w:p w14:paraId="5696FCAA" w14:textId="77777777" w:rsidR="00DE6615" w:rsidRPr="00B75A47" w:rsidRDefault="00DE6615" w:rsidP="00D94B0C">
      <w:pPr>
        <w:spacing w:line="500" w:lineRule="exact"/>
        <w:ind w:firstLineChars="100" w:firstLine="240"/>
        <w:jc w:val="left"/>
        <w:rPr>
          <w:rFonts w:ascii="Yu Gothic UI" w:eastAsia="Yu Gothic UI" w:hAnsi="Yu Gothic UI"/>
          <w:sz w:val="24"/>
          <w:szCs w:val="28"/>
        </w:rPr>
      </w:pPr>
    </w:p>
    <w:p w14:paraId="689A7AE4" w14:textId="671D40FC" w:rsidR="00CF4548" w:rsidRDefault="00CF4548" w:rsidP="00D94B0C">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（3）</w:t>
      </w:r>
      <w:r w:rsidR="00D94B0C" w:rsidRPr="00D94B0C">
        <w:rPr>
          <w:rFonts w:ascii="Yu Gothic UI" w:eastAsia="Yu Gothic UI" w:hAnsi="Yu Gothic UI" w:hint="eastAsia"/>
          <w:sz w:val="24"/>
          <w:szCs w:val="28"/>
        </w:rPr>
        <w:t>企画展示の</w:t>
      </w:r>
      <w:r w:rsidR="0095513B">
        <w:rPr>
          <w:rFonts w:ascii="Yu Gothic UI" w:eastAsia="Yu Gothic UI" w:hAnsi="Yu Gothic UI" w:hint="eastAsia"/>
          <w:sz w:val="24"/>
          <w:szCs w:val="28"/>
        </w:rPr>
        <w:t>概要</w:t>
      </w:r>
    </w:p>
    <w:p w14:paraId="06D9CD66" w14:textId="75CE060F" w:rsidR="00295AA0" w:rsidRDefault="00DE6615" w:rsidP="0095513B">
      <w:pPr>
        <w:spacing w:line="500" w:lineRule="exact"/>
        <w:ind w:leftChars="115" w:left="567" w:hangingChars="136" w:hanging="326"/>
        <w:jc w:val="left"/>
        <w:rPr>
          <w:rFonts w:ascii="Yu Gothic UI" w:eastAsia="Yu Gothic UI" w:hAnsi="Yu Gothic UI"/>
          <w:sz w:val="24"/>
          <w:szCs w:val="28"/>
        </w:rPr>
      </w:pPr>
      <w:r>
        <w:rPr>
          <w:rFonts w:ascii="Yu Gothic UI" w:eastAsia="Yu Gothic UI" w:hAnsi="Yu Gothic UI" w:hint="eastAsia"/>
          <w:sz w:val="24"/>
          <w:szCs w:val="28"/>
        </w:rPr>
        <w:t xml:space="preserve">　　</w:t>
      </w:r>
      <w:r w:rsidR="0095513B">
        <w:rPr>
          <w:rFonts w:ascii="Yu Gothic UI" w:eastAsia="Yu Gothic UI" w:hAnsi="Yu Gothic UI" w:hint="eastAsia"/>
          <w:sz w:val="24"/>
          <w:szCs w:val="28"/>
        </w:rPr>
        <w:t>名古屋のまちづくりの歴史や復興の歴史</w:t>
      </w:r>
      <w:r w:rsidR="00B75A47">
        <w:rPr>
          <w:rFonts w:ascii="Yu Gothic UI" w:eastAsia="Yu Gothic UI" w:hAnsi="Yu Gothic UI" w:hint="eastAsia"/>
          <w:sz w:val="24"/>
          <w:szCs w:val="28"/>
        </w:rPr>
        <w:t>、名古屋のまちづくりの現在及び将来の姿</w:t>
      </w:r>
      <w:r w:rsidR="0095513B">
        <w:rPr>
          <w:rFonts w:ascii="Yu Gothic UI" w:eastAsia="Yu Gothic UI" w:hAnsi="Yu Gothic UI" w:hint="eastAsia"/>
          <w:sz w:val="24"/>
          <w:szCs w:val="28"/>
        </w:rPr>
        <w:t>を情報として伝えていくことや、まちづくりに対する興味を喚起し、参加を促すことを目的としています。まちづくり及び、まちづくりに関連する内容（産業、アート、観光など）について、パネル展示の他、関連イベント（講演会、ワークショップ、</w:t>
      </w:r>
      <w:r w:rsidR="00A07B29">
        <w:rPr>
          <w:rFonts w:ascii="Yu Gothic UI" w:eastAsia="Yu Gothic UI" w:hAnsi="Yu Gothic UI" w:hint="eastAsia"/>
          <w:sz w:val="24"/>
          <w:szCs w:val="28"/>
        </w:rPr>
        <w:t>来館者への</w:t>
      </w:r>
      <w:r w:rsidR="0095513B">
        <w:rPr>
          <w:rFonts w:ascii="Yu Gothic UI" w:eastAsia="Yu Gothic UI" w:hAnsi="Yu Gothic UI" w:hint="eastAsia"/>
          <w:sz w:val="24"/>
          <w:szCs w:val="28"/>
        </w:rPr>
        <w:t>展示</w:t>
      </w:r>
      <w:r w:rsidR="00A07B29">
        <w:rPr>
          <w:rFonts w:ascii="Yu Gothic UI" w:eastAsia="Yu Gothic UI" w:hAnsi="Yu Gothic UI" w:hint="eastAsia"/>
          <w:sz w:val="24"/>
          <w:szCs w:val="28"/>
        </w:rPr>
        <w:t>内容の</w:t>
      </w:r>
      <w:r w:rsidR="0095513B">
        <w:rPr>
          <w:rFonts w:ascii="Yu Gothic UI" w:eastAsia="Yu Gothic UI" w:hAnsi="Yu Gothic UI" w:hint="eastAsia"/>
          <w:sz w:val="24"/>
          <w:szCs w:val="28"/>
        </w:rPr>
        <w:t>説明など）の開催などにより展示を行</w:t>
      </w:r>
      <w:r w:rsidR="00812864">
        <w:rPr>
          <w:rFonts w:ascii="Yu Gothic UI" w:eastAsia="Yu Gothic UI" w:hAnsi="Yu Gothic UI" w:hint="eastAsia"/>
          <w:sz w:val="24"/>
          <w:szCs w:val="28"/>
        </w:rPr>
        <w:t>う団体について公募を行います</w:t>
      </w:r>
      <w:r w:rsidR="0095513B">
        <w:rPr>
          <w:rFonts w:ascii="Yu Gothic UI" w:eastAsia="Yu Gothic UI" w:hAnsi="Yu Gothic UI" w:hint="eastAsia"/>
          <w:sz w:val="24"/>
          <w:szCs w:val="28"/>
        </w:rPr>
        <w:t>。</w:t>
      </w:r>
    </w:p>
    <w:p w14:paraId="3AFD5ED2" w14:textId="77777777" w:rsidR="00DE6615" w:rsidRPr="00812864" w:rsidRDefault="00DE6615" w:rsidP="00D94B0C">
      <w:pPr>
        <w:spacing w:line="500" w:lineRule="exact"/>
        <w:ind w:firstLineChars="100" w:firstLine="240"/>
        <w:jc w:val="left"/>
        <w:rPr>
          <w:rFonts w:ascii="Yu Gothic UI" w:eastAsia="Yu Gothic UI" w:hAnsi="Yu Gothic UI"/>
          <w:sz w:val="24"/>
          <w:szCs w:val="28"/>
        </w:rPr>
      </w:pPr>
    </w:p>
    <w:p w14:paraId="26EC9E4A" w14:textId="4FF2D322" w:rsidR="00D94B0C" w:rsidRDefault="00CF4548" w:rsidP="00D94B0C">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（4）</w:t>
      </w:r>
      <w:r w:rsidR="00D94B0C" w:rsidRPr="00D94B0C">
        <w:rPr>
          <w:rFonts w:ascii="Yu Gothic UI" w:eastAsia="Yu Gothic UI" w:hAnsi="Yu Gothic UI" w:hint="eastAsia"/>
          <w:sz w:val="24"/>
          <w:szCs w:val="28"/>
        </w:rPr>
        <w:t>展示期間</w:t>
      </w:r>
    </w:p>
    <w:p w14:paraId="7377F1A9" w14:textId="0CE44EDD" w:rsidR="00CF4548" w:rsidRDefault="0095513B" w:rsidP="00D94B0C">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 xml:space="preserve">　①　</w:t>
      </w:r>
      <w:r w:rsidR="00B75A47" w:rsidRPr="00E14D2E">
        <w:rPr>
          <w:rFonts w:ascii="Yu Gothic UI" w:eastAsia="Yu Gothic UI" w:hAnsi="Yu Gothic UI" w:hint="eastAsia"/>
          <w:spacing w:val="1"/>
          <w:kern w:val="0"/>
          <w:sz w:val="24"/>
          <w:szCs w:val="28"/>
          <w:fitText w:val="5232" w:id="-1401155839"/>
        </w:rPr>
        <w:t>8</w:t>
      </w:r>
      <w:r w:rsidRPr="00E14D2E">
        <w:rPr>
          <w:rFonts w:ascii="Yu Gothic UI" w:eastAsia="Yu Gothic UI" w:hAnsi="Yu Gothic UI" w:hint="eastAsia"/>
          <w:kern w:val="0"/>
          <w:sz w:val="24"/>
          <w:szCs w:val="28"/>
          <w:fitText w:val="5232" w:id="-1401155839"/>
        </w:rPr>
        <w:t>月</w:t>
      </w:r>
      <w:r w:rsidR="00B75A47" w:rsidRPr="00E14D2E">
        <w:rPr>
          <w:rFonts w:ascii="Yu Gothic UI" w:eastAsia="Yu Gothic UI" w:hAnsi="Yu Gothic UI" w:hint="eastAsia"/>
          <w:kern w:val="0"/>
          <w:sz w:val="24"/>
          <w:szCs w:val="28"/>
          <w:fitText w:val="5232" w:id="-1401155839"/>
        </w:rPr>
        <w:t xml:space="preserve"> 1</w:t>
      </w:r>
      <w:r w:rsidRPr="00E14D2E">
        <w:rPr>
          <w:rFonts w:ascii="Yu Gothic UI" w:eastAsia="Yu Gothic UI" w:hAnsi="Yu Gothic UI" w:hint="eastAsia"/>
          <w:kern w:val="0"/>
          <w:sz w:val="24"/>
          <w:szCs w:val="28"/>
          <w:fitText w:val="5232" w:id="-1401155839"/>
        </w:rPr>
        <w:t>日（</w:t>
      </w:r>
      <w:r w:rsidR="00B75A47" w:rsidRPr="00E14D2E">
        <w:rPr>
          <w:rFonts w:ascii="Yu Gothic UI" w:eastAsia="Yu Gothic UI" w:hAnsi="Yu Gothic UI" w:hint="eastAsia"/>
          <w:kern w:val="0"/>
          <w:sz w:val="24"/>
          <w:szCs w:val="28"/>
          <w:fitText w:val="5232" w:id="-1401155839"/>
        </w:rPr>
        <w:t>火</w:t>
      </w:r>
      <w:r w:rsidRPr="00E14D2E">
        <w:rPr>
          <w:rFonts w:ascii="Yu Gothic UI" w:eastAsia="Yu Gothic UI" w:hAnsi="Yu Gothic UI" w:hint="eastAsia"/>
          <w:kern w:val="0"/>
          <w:sz w:val="24"/>
          <w:szCs w:val="28"/>
          <w:fitText w:val="5232" w:id="-1401155839"/>
        </w:rPr>
        <w:t>）～</w:t>
      </w:r>
      <w:r w:rsidR="00B75A47" w:rsidRPr="00E14D2E">
        <w:rPr>
          <w:rFonts w:ascii="Yu Gothic UI" w:eastAsia="Yu Gothic UI" w:hAnsi="Yu Gothic UI" w:hint="eastAsia"/>
          <w:kern w:val="0"/>
          <w:sz w:val="24"/>
          <w:szCs w:val="28"/>
          <w:fitText w:val="5232" w:id="-1401155839"/>
        </w:rPr>
        <w:t xml:space="preserve"> </w:t>
      </w:r>
      <w:r w:rsidR="00B75A47" w:rsidRPr="00E14D2E">
        <w:rPr>
          <w:rFonts w:ascii="Yu Gothic UI" w:eastAsia="Yu Gothic UI" w:hAnsi="Yu Gothic UI"/>
          <w:kern w:val="0"/>
          <w:sz w:val="24"/>
          <w:szCs w:val="28"/>
          <w:fitText w:val="5232" w:id="-1401155839"/>
        </w:rPr>
        <w:t xml:space="preserve"> </w:t>
      </w:r>
      <w:r w:rsidR="00B75A47" w:rsidRPr="00E14D2E">
        <w:rPr>
          <w:rFonts w:ascii="Yu Gothic UI" w:eastAsia="Yu Gothic UI" w:hAnsi="Yu Gothic UI" w:hint="eastAsia"/>
          <w:kern w:val="0"/>
          <w:sz w:val="24"/>
          <w:szCs w:val="28"/>
          <w:fitText w:val="5232" w:id="-1401155839"/>
        </w:rPr>
        <w:t>8</w:t>
      </w:r>
      <w:r w:rsidRPr="00E14D2E">
        <w:rPr>
          <w:rFonts w:ascii="Yu Gothic UI" w:eastAsia="Yu Gothic UI" w:hAnsi="Yu Gothic UI" w:hint="eastAsia"/>
          <w:kern w:val="0"/>
          <w:sz w:val="24"/>
          <w:szCs w:val="28"/>
          <w:fitText w:val="5232" w:id="-1401155839"/>
        </w:rPr>
        <w:t>月</w:t>
      </w:r>
      <w:r w:rsidR="00B75A47" w:rsidRPr="00E14D2E">
        <w:rPr>
          <w:rFonts w:ascii="Yu Gothic UI" w:eastAsia="Yu Gothic UI" w:hAnsi="Yu Gothic UI" w:hint="eastAsia"/>
          <w:kern w:val="0"/>
          <w:sz w:val="24"/>
          <w:szCs w:val="28"/>
          <w:fitText w:val="5232" w:id="-1401155839"/>
        </w:rPr>
        <w:t>20</w:t>
      </w:r>
      <w:r w:rsidRPr="00E14D2E">
        <w:rPr>
          <w:rFonts w:ascii="Yu Gothic UI" w:eastAsia="Yu Gothic UI" w:hAnsi="Yu Gothic UI" w:hint="eastAsia"/>
          <w:kern w:val="0"/>
          <w:sz w:val="24"/>
          <w:szCs w:val="28"/>
          <w:fitText w:val="5232" w:id="-1401155839"/>
        </w:rPr>
        <w:t>日（</w:t>
      </w:r>
      <w:r w:rsidR="00B75A47" w:rsidRPr="00E14D2E">
        <w:rPr>
          <w:rFonts w:ascii="Yu Gothic UI" w:eastAsia="Yu Gothic UI" w:hAnsi="Yu Gothic UI" w:hint="eastAsia"/>
          <w:kern w:val="0"/>
          <w:sz w:val="24"/>
          <w:szCs w:val="28"/>
          <w:fitText w:val="5232" w:id="-1401155839"/>
        </w:rPr>
        <w:t>日</w:t>
      </w:r>
      <w:r w:rsidRPr="00E14D2E">
        <w:rPr>
          <w:rFonts w:ascii="Yu Gothic UI" w:eastAsia="Yu Gothic UI" w:hAnsi="Yu Gothic UI" w:hint="eastAsia"/>
          <w:kern w:val="0"/>
          <w:sz w:val="24"/>
          <w:szCs w:val="28"/>
          <w:fitText w:val="5232" w:id="-1401155839"/>
        </w:rPr>
        <w:t>）　〔</w:t>
      </w:r>
      <w:r w:rsidR="00B75A47" w:rsidRPr="00E14D2E">
        <w:rPr>
          <w:rFonts w:ascii="Yu Gothic UI" w:eastAsia="Yu Gothic UI" w:hAnsi="Yu Gothic UI" w:hint="eastAsia"/>
          <w:kern w:val="0"/>
          <w:sz w:val="24"/>
          <w:szCs w:val="28"/>
          <w:fitText w:val="5232" w:id="-1401155839"/>
        </w:rPr>
        <w:t>20</w:t>
      </w:r>
      <w:r w:rsidRPr="00E14D2E">
        <w:rPr>
          <w:rFonts w:ascii="Yu Gothic UI" w:eastAsia="Yu Gothic UI" w:hAnsi="Yu Gothic UI" w:hint="eastAsia"/>
          <w:kern w:val="0"/>
          <w:sz w:val="24"/>
          <w:szCs w:val="28"/>
          <w:fitText w:val="5232" w:id="-1401155839"/>
        </w:rPr>
        <w:t>日間〕</w:t>
      </w:r>
    </w:p>
    <w:p w14:paraId="183F5A3D" w14:textId="1ED0C36C" w:rsidR="0095513B" w:rsidRDefault="0095513B" w:rsidP="00D94B0C">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 xml:space="preserve">　②　</w:t>
      </w:r>
      <w:r w:rsidR="00B75A47" w:rsidRPr="00E14D2E">
        <w:rPr>
          <w:rFonts w:ascii="Yu Gothic UI" w:eastAsia="Yu Gothic UI" w:hAnsi="Yu Gothic UI" w:hint="eastAsia"/>
          <w:spacing w:val="2"/>
          <w:kern w:val="0"/>
          <w:sz w:val="24"/>
          <w:szCs w:val="28"/>
          <w:fitText w:val="5232" w:id="-1401155838"/>
        </w:rPr>
        <w:t>8月22日（火）～ 9月10日（日）　〔20日間</w:t>
      </w:r>
      <w:r w:rsidR="00B75A47" w:rsidRPr="00E14D2E">
        <w:rPr>
          <w:rFonts w:ascii="Yu Gothic UI" w:eastAsia="Yu Gothic UI" w:hAnsi="Yu Gothic UI" w:hint="eastAsia"/>
          <w:spacing w:val="-14"/>
          <w:kern w:val="0"/>
          <w:sz w:val="24"/>
          <w:szCs w:val="28"/>
          <w:fitText w:val="5232" w:id="-1401155838"/>
        </w:rPr>
        <w:t>〕</w:t>
      </w:r>
    </w:p>
    <w:p w14:paraId="58A26D63" w14:textId="49E5B883" w:rsidR="0095513B" w:rsidRDefault="0095513B" w:rsidP="00D94B0C">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 xml:space="preserve">　③　</w:t>
      </w:r>
      <w:r w:rsidR="00B75A47" w:rsidRPr="00E14D2E">
        <w:rPr>
          <w:rFonts w:ascii="Yu Gothic UI" w:eastAsia="Yu Gothic UI" w:hAnsi="Yu Gothic UI" w:hint="eastAsia"/>
          <w:spacing w:val="4"/>
          <w:kern w:val="0"/>
          <w:sz w:val="24"/>
          <w:szCs w:val="28"/>
          <w:fitText w:val="5232" w:id="-1401155837"/>
        </w:rPr>
        <w:t>9月12日（火）～10月 1日（日）　〔20日間</w:t>
      </w:r>
      <w:r w:rsidR="00B75A47" w:rsidRPr="00E14D2E">
        <w:rPr>
          <w:rFonts w:ascii="Yu Gothic UI" w:eastAsia="Yu Gothic UI" w:hAnsi="Yu Gothic UI" w:hint="eastAsia"/>
          <w:spacing w:val="-25"/>
          <w:kern w:val="0"/>
          <w:sz w:val="24"/>
          <w:szCs w:val="28"/>
          <w:fitText w:val="5232" w:id="-1401155837"/>
        </w:rPr>
        <w:t>〕</w:t>
      </w:r>
    </w:p>
    <w:p w14:paraId="4F8B4D30" w14:textId="268F6CB6" w:rsidR="0095513B" w:rsidRDefault="0095513B" w:rsidP="00D94B0C">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 xml:space="preserve">　④　</w:t>
      </w:r>
      <w:r w:rsidR="00E14D2E" w:rsidRPr="00E14D2E">
        <w:rPr>
          <w:rFonts w:ascii="Yu Gothic UI" w:eastAsia="Yu Gothic UI" w:hAnsi="Yu Gothic UI" w:hint="eastAsia"/>
          <w:spacing w:val="1"/>
          <w:kern w:val="0"/>
          <w:sz w:val="24"/>
          <w:szCs w:val="28"/>
          <w:fitText w:val="5232" w:id="-1401155836"/>
        </w:rPr>
        <w:t>1</w:t>
      </w:r>
      <w:r w:rsidR="00E14D2E" w:rsidRPr="00E14D2E">
        <w:rPr>
          <w:rFonts w:ascii="Yu Gothic UI" w:eastAsia="Yu Gothic UI" w:hAnsi="Yu Gothic UI"/>
          <w:spacing w:val="1"/>
          <w:kern w:val="0"/>
          <w:sz w:val="24"/>
          <w:szCs w:val="28"/>
          <w:fitText w:val="5232" w:id="-1401155836"/>
        </w:rPr>
        <w:t>0</w:t>
      </w:r>
      <w:r w:rsidR="00E14D2E" w:rsidRPr="00E14D2E">
        <w:rPr>
          <w:rFonts w:ascii="Yu Gothic UI" w:eastAsia="Yu Gothic UI" w:hAnsi="Yu Gothic UI" w:hint="eastAsia"/>
          <w:spacing w:val="1"/>
          <w:kern w:val="0"/>
          <w:sz w:val="24"/>
          <w:szCs w:val="28"/>
          <w:fitText w:val="5232" w:id="-1401155836"/>
        </w:rPr>
        <w:t>月1</w:t>
      </w:r>
      <w:r w:rsidR="00E14D2E" w:rsidRPr="00E14D2E">
        <w:rPr>
          <w:rFonts w:ascii="Yu Gothic UI" w:eastAsia="Yu Gothic UI" w:hAnsi="Yu Gothic UI"/>
          <w:spacing w:val="1"/>
          <w:kern w:val="0"/>
          <w:sz w:val="24"/>
          <w:szCs w:val="28"/>
          <w:fitText w:val="5232" w:id="-1401155836"/>
        </w:rPr>
        <w:t>7</w:t>
      </w:r>
      <w:r w:rsidR="00E14D2E" w:rsidRPr="00E14D2E">
        <w:rPr>
          <w:rFonts w:ascii="Yu Gothic UI" w:eastAsia="Yu Gothic UI" w:hAnsi="Yu Gothic UI" w:hint="eastAsia"/>
          <w:spacing w:val="1"/>
          <w:kern w:val="0"/>
          <w:sz w:val="24"/>
          <w:szCs w:val="28"/>
          <w:fitText w:val="5232" w:id="-1401155836"/>
        </w:rPr>
        <w:t>日（火）～1</w:t>
      </w:r>
      <w:r w:rsidR="00E14D2E" w:rsidRPr="00E14D2E">
        <w:rPr>
          <w:rFonts w:ascii="Yu Gothic UI" w:eastAsia="Yu Gothic UI" w:hAnsi="Yu Gothic UI"/>
          <w:spacing w:val="1"/>
          <w:kern w:val="0"/>
          <w:sz w:val="24"/>
          <w:szCs w:val="28"/>
          <w:fitText w:val="5232" w:id="-1401155836"/>
        </w:rPr>
        <w:t>1</w:t>
      </w:r>
      <w:r w:rsidR="00E14D2E" w:rsidRPr="00E14D2E">
        <w:rPr>
          <w:rFonts w:ascii="Yu Gothic UI" w:eastAsia="Yu Gothic UI" w:hAnsi="Yu Gothic UI" w:hint="eastAsia"/>
          <w:spacing w:val="1"/>
          <w:kern w:val="0"/>
          <w:sz w:val="24"/>
          <w:szCs w:val="28"/>
          <w:fitText w:val="5232" w:id="-1401155836"/>
        </w:rPr>
        <w:t>月5日（日）　〔20日間</w:t>
      </w:r>
      <w:r w:rsidR="00E14D2E" w:rsidRPr="00E14D2E">
        <w:rPr>
          <w:rFonts w:ascii="Yu Gothic UI" w:eastAsia="Yu Gothic UI" w:hAnsi="Yu Gothic UI" w:hint="eastAsia"/>
          <w:spacing w:val="3"/>
          <w:kern w:val="0"/>
          <w:sz w:val="24"/>
          <w:szCs w:val="28"/>
          <w:fitText w:val="5232" w:id="-1401155836"/>
        </w:rPr>
        <w:t>〕</w:t>
      </w:r>
    </w:p>
    <w:p w14:paraId="5E8149AF" w14:textId="1985E709" w:rsidR="00D94B0C" w:rsidRPr="00D94B0C" w:rsidRDefault="00D94B0C" w:rsidP="00D94B0C">
      <w:pPr>
        <w:spacing w:line="500" w:lineRule="exact"/>
        <w:jc w:val="left"/>
        <w:rPr>
          <w:rFonts w:ascii="Yu Gothic UI" w:eastAsia="Yu Gothic UI" w:hAnsi="Yu Gothic UI"/>
          <w:b/>
          <w:bCs/>
          <w:sz w:val="24"/>
          <w:szCs w:val="28"/>
        </w:rPr>
      </w:pPr>
      <w:r w:rsidRPr="00D94B0C">
        <w:rPr>
          <w:rFonts w:ascii="Yu Gothic UI" w:eastAsia="Yu Gothic UI" w:hAnsi="Yu Gothic UI" w:hint="eastAsia"/>
          <w:b/>
          <w:bCs/>
          <w:sz w:val="24"/>
          <w:szCs w:val="28"/>
        </w:rPr>
        <w:lastRenderedPageBreak/>
        <w:t>２．応募資格</w:t>
      </w:r>
    </w:p>
    <w:p w14:paraId="7FD37EC4" w14:textId="21F3E09D" w:rsidR="00C01336" w:rsidRDefault="00B72162" w:rsidP="00C01336">
      <w:pPr>
        <w:spacing w:line="500" w:lineRule="exact"/>
        <w:ind w:leftChars="135" w:left="283" w:firstLineChars="81" w:firstLine="194"/>
        <w:jc w:val="left"/>
        <w:rPr>
          <w:rFonts w:ascii="Yu Gothic UI" w:eastAsia="Yu Gothic UI" w:hAnsi="Yu Gothic UI"/>
          <w:sz w:val="24"/>
          <w:szCs w:val="28"/>
        </w:rPr>
      </w:pPr>
      <w:r>
        <w:rPr>
          <w:rFonts w:ascii="Yu Gothic UI" w:eastAsia="Yu Gothic UI" w:hAnsi="Yu Gothic UI" w:hint="eastAsia"/>
          <w:sz w:val="24"/>
          <w:szCs w:val="28"/>
        </w:rPr>
        <w:t>出展</w:t>
      </w:r>
      <w:r w:rsidR="00812864">
        <w:rPr>
          <w:rFonts w:ascii="Yu Gothic UI" w:eastAsia="Yu Gothic UI" w:hAnsi="Yu Gothic UI" w:hint="eastAsia"/>
          <w:sz w:val="24"/>
          <w:szCs w:val="28"/>
        </w:rPr>
        <w:t>を希望される場合は、</w:t>
      </w:r>
      <w:r w:rsidR="00812864" w:rsidRPr="00812864">
        <w:rPr>
          <w:rFonts w:ascii="Yu Gothic UI" w:eastAsia="Yu Gothic UI" w:hAnsi="Yu Gothic UI" w:hint="eastAsia"/>
          <w:sz w:val="24"/>
          <w:szCs w:val="28"/>
        </w:rPr>
        <w:t>次に掲げる条件をすべて満たしていることが必要</w:t>
      </w:r>
      <w:r w:rsidR="00812864">
        <w:rPr>
          <w:rFonts w:ascii="Yu Gothic UI" w:eastAsia="Yu Gothic UI" w:hAnsi="Yu Gothic UI" w:hint="eastAsia"/>
          <w:sz w:val="24"/>
          <w:szCs w:val="28"/>
        </w:rPr>
        <w:t>となります。</w:t>
      </w:r>
      <w:r w:rsidR="00812864" w:rsidRPr="00812864">
        <w:rPr>
          <w:rFonts w:ascii="Yu Gothic UI" w:eastAsia="Yu Gothic UI" w:hAnsi="Yu Gothic UI" w:hint="eastAsia"/>
          <w:sz w:val="24"/>
          <w:szCs w:val="28"/>
        </w:rPr>
        <w:t>なお、複数の法人で構成するグループでも応募可能としますが、その場合は構成団体となる全ての団体が条件を満たすことが必要です。また、いずれかの団体を代表者としてください。</w:t>
      </w:r>
    </w:p>
    <w:p w14:paraId="60A5341F" w14:textId="226E4BA4" w:rsidR="00C01336" w:rsidRDefault="00C01336" w:rsidP="00C01336">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（1）</w:t>
      </w:r>
      <w:r w:rsidR="00094399">
        <w:rPr>
          <w:rFonts w:ascii="Yu Gothic UI" w:eastAsia="Yu Gothic UI" w:hAnsi="Yu Gothic UI" w:hint="eastAsia"/>
          <w:sz w:val="24"/>
          <w:szCs w:val="28"/>
        </w:rPr>
        <w:t>個人でないこと</w:t>
      </w:r>
    </w:p>
    <w:p w14:paraId="391AB412" w14:textId="5C67E032" w:rsidR="00C01336" w:rsidRDefault="00C01336" w:rsidP="00C01336">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（2）</w:t>
      </w:r>
      <w:r w:rsidR="00B72162">
        <w:rPr>
          <w:rFonts w:ascii="Yu Gothic UI" w:eastAsia="Yu Gothic UI" w:hAnsi="Yu Gothic UI" w:hint="eastAsia"/>
          <w:sz w:val="24"/>
          <w:szCs w:val="28"/>
        </w:rPr>
        <w:t>愛知</w:t>
      </w:r>
      <w:r w:rsidR="00F002BB">
        <w:rPr>
          <w:rFonts w:ascii="Yu Gothic UI" w:eastAsia="Yu Gothic UI" w:hAnsi="Yu Gothic UI" w:hint="eastAsia"/>
          <w:sz w:val="24"/>
          <w:szCs w:val="28"/>
        </w:rPr>
        <w:t>県内に事務所</w:t>
      </w:r>
      <w:r w:rsidR="00094399">
        <w:rPr>
          <w:rFonts w:ascii="Yu Gothic UI" w:eastAsia="Yu Gothic UI" w:hAnsi="Yu Gothic UI" w:hint="eastAsia"/>
          <w:sz w:val="24"/>
          <w:szCs w:val="28"/>
        </w:rPr>
        <w:t>や活動拠点</w:t>
      </w:r>
      <w:r w:rsidR="00F002BB">
        <w:rPr>
          <w:rFonts w:ascii="Yu Gothic UI" w:eastAsia="Yu Gothic UI" w:hAnsi="Yu Gothic UI" w:hint="eastAsia"/>
          <w:sz w:val="24"/>
          <w:szCs w:val="28"/>
        </w:rPr>
        <w:t>を有する</w:t>
      </w:r>
      <w:r w:rsidR="00094399">
        <w:rPr>
          <w:rFonts w:ascii="Yu Gothic UI" w:eastAsia="Yu Gothic UI" w:hAnsi="Yu Gothic UI" w:hint="eastAsia"/>
          <w:sz w:val="24"/>
          <w:szCs w:val="28"/>
        </w:rPr>
        <w:t>こと</w:t>
      </w:r>
    </w:p>
    <w:p w14:paraId="0D0D1B94" w14:textId="3DEF5A77" w:rsidR="00812864" w:rsidRDefault="00C01336" w:rsidP="00C01336">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（3）</w:t>
      </w:r>
      <w:r w:rsidR="00F002BB" w:rsidRPr="00F002BB">
        <w:rPr>
          <w:rFonts w:ascii="Yu Gothic UI" w:eastAsia="Yu Gothic UI" w:hAnsi="Yu Gothic UI" w:hint="eastAsia"/>
          <w:sz w:val="24"/>
          <w:szCs w:val="28"/>
        </w:rPr>
        <w:t>愛知県暴力団排除条例</w:t>
      </w:r>
      <w:r w:rsidR="00094399">
        <w:rPr>
          <w:rFonts w:ascii="Yu Gothic UI" w:eastAsia="Yu Gothic UI" w:hAnsi="Yu Gothic UI" w:hint="eastAsia"/>
          <w:sz w:val="24"/>
          <w:szCs w:val="28"/>
        </w:rPr>
        <w:t>に定める</w:t>
      </w:r>
      <w:r w:rsidR="00C86FA4">
        <w:rPr>
          <w:rFonts w:ascii="Yu Gothic UI" w:eastAsia="Yu Gothic UI" w:hAnsi="Yu Gothic UI" w:hint="eastAsia"/>
          <w:sz w:val="24"/>
          <w:szCs w:val="28"/>
        </w:rPr>
        <w:t>暴力団、暴力団員の期間がない者であること</w:t>
      </w:r>
    </w:p>
    <w:p w14:paraId="37B89411" w14:textId="77777777" w:rsidR="00812864" w:rsidRPr="00D94B0C" w:rsidRDefault="00812864" w:rsidP="00812864">
      <w:pPr>
        <w:spacing w:line="500" w:lineRule="exact"/>
        <w:ind w:firstLineChars="200" w:firstLine="480"/>
        <w:jc w:val="left"/>
        <w:rPr>
          <w:rFonts w:ascii="Yu Gothic UI" w:eastAsia="Yu Gothic UI" w:hAnsi="Yu Gothic UI"/>
          <w:sz w:val="24"/>
          <w:szCs w:val="28"/>
        </w:rPr>
      </w:pPr>
    </w:p>
    <w:p w14:paraId="63934027" w14:textId="1A6FFB50" w:rsidR="00D94B0C" w:rsidRPr="00D94B0C" w:rsidRDefault="00D94B0C" w:rsidP="00D94B0C">
      <w:pPr>
        <w:spacing w:line="500" w:lineRule="exact"/>
        <w:jc w:val="left"/>
        <w:rPr>
          <w:rFonts w:ascii="Yu Gothic UI" w:eastAsia="Yu Gothic UI" w:hAnsi="Yu Gothic UI"/>
          <w:b/>
          <w:bCs/>
          <w:sz w:val="24"/>
          <w:szCs w:val="28"/>
        </w:rPr>
      </w:pPr>
      <w:r w:rsidRPr="00D94B0C">
        <w:rPr>
          <w:rFonts w:ascii="Yu Gothic UI" w:eastAsia="Yu Gothic UI" w:hAnsi="Yu Gothic UI" w:hint="eastAsia"/>
          <w:b/>
          <w:bCs/>
          <w:sz w:val="24"/>
          <w:szCs w:val="28"/>
        </w:rPr>
        <w:t>３．</w:t>
      </w:r>
      <w:r w:rsidR="00B72162">
        <w:rPr>
          <w:rFonts w:ascii="Yu Gothic UI" w:eastAsia="Yu Gothic UI" w:hAnsi="Yu Gothic UI" w:hint="eastAsia"/>
          <w:b/>
          <w:bCs/>
          <w:sz w:val="24"/>
          <w:szCs w:val="28"/>
        </w:rPr>
        <w:t>企画展示に</w:t>
      </w:r>
      <w:r w:rsidRPr="00D94B0C">
        <w:rPr>
          <w:rFonts w:ascii="Yu Gothic UI" w:eastAsia="Yu Gothic UI" w:hAnsi="Yu Gothic UI" w:hint="eastAsia"/>
          <w:b/>
          <w:bCs/>
          <w:sz w:val="24"/>
          <w:szCs w:val="28"/>
        </w:rPr>
        <w:t>求める条件</w:t>
      </w:r>
    </w:p>
    <w:p w14:paraId="47E2627F" w14:textId="64BC0E25" w:rsidR="009524D6" w:rsidRDefault="009524D6" w:rsidP="00B86E5F">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 xml:space="preserve">　以下の要件全てに合致することを条件とします。</w:t>
      </w:r>
    </w:p>
    <w:p w14:paraId="1C1049F8" w14:textId="5F75DE6A" w:rsidR="00C86FA4" w:rsidRDefault="00C86FA4" w:rsidP="00B86E5F">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（1）まちづくり及びまちづくりに関連する内容の展示であること</w:t>
      </w:r>
    </w:p>
    <w:p w14:paraId="698AECE3" w14:textId="5D223E4D" w:rsidR="00C86FA4" w:rsidRDefault="00C86FA4" w:rsidP="00B86E5F">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（2）</w:t>
      </w:r>
      <w:r w:rsidR="00B72162">
        <w:rPr>
          <w:rFonts w:ascii="Yu Gothic UI" w:eastAsia="Yu Gothic UI" w:hAnsi="Yu Gothic UI" w:hint="eastAsia"/>
          <w:sz w:val="24"/>
          <w:szCs w:val="28"/>
        </w:rPr>
        <w:t>愛知</w:t>
      </w:r>
      <w:r>
        <w:rPr>
          <w:rFonts w:ascii="Yu Gothic UI" w:eastAsia="Yu Gothic UI" w:hAnsi="Yu Gothic UI" w:hint="eastAsia"/>
          <w:sz w:val="24"/>
          <w:szCs w:val="28"/>
        </w:rPr>
        <w:t>県内に関連する内容が含まれていること</w:t>
      </w:r>
    </w:p>
    <w:p w14:paraId="10E0CECB" w14:textId="5D667017" w:rsidR="00C86FA4" w:rsidRDefault="00C86FA4" w:rsidP="00B86E5F">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（3）</w:t>
      </w:r>
      <w:r w:rsidR="00B72162">
        <w:rPr>
          <w:rFonts w:ascii="Yu Gothic UI" w:eastAsia="Yu Gothic UI" w:hAnsi="Yu Gothic UI" w:hint="eastAsia"/>
          <w:sz w:val="24"/>
          <w:szCs w:val="28"/>
        </w:rPr>
        <w:t>応募</w:t>
      </w:r>
      <w:r>
        <w:rPr>
          <w:rFonts w:ascii="Yu Gothic UI" w:eastAsia="Yu Gothic UI" w:hAnsi="Yu Gothic UI" w:hint="eastAsia"/>
          <w:sz w:val="24"/>
          <w:szCs w:val="28"/>
        </w:rPr>
        <w:t>団体の特色を活かし、かつ、一般の人にも分かりやすい内容となっていること</w:t>
      </w:r>
    </w:p>
    <w:p w14:paraId="2310F1EF" w14:textId="7A3BDE62" w:rsidR="00D94B0C" w:rsidRDefault="00C86FA4" w:rsidP="00B86E5F">
      <w:pPr>
        <w:spacing w:line="500" w:lineRule="exact"/>
        <w:ind w:leftChars="115" w:left="851" w:hangingChars="254" w:hanging="610"/>
        <w:jc w:val="left"/>
        <w:rPr>
          <w:rFonts w:ascii="Yu Gothic UI" w:eastAsia="Yu Gothic UI" w:hAnsi="Yu Gothic UI"/>
          <w:sz w:val="24"/>
          <w:szCs w:val="28"/>
        </w:rPr>
      </w:pPr>
      <w:r>
        <w:rPr>
          <w:rFonts w:ascii="Yu Gothic UI" w:eastAsia="Yu Gothic UI" w:hAnsi="Yu Gothic UI" w:hint="eastAsia"/>
          <w:sz w:val="24"/>
          <w:szCs w:val="28"/>
        </w:rPr>
        <w:t>（4）展示の他、関連イベント（講演会、ワークショップ、展示説明会など）の</w:t>
      </w:r>
      <w:r w:rsidR="00201D4E">
        <w:rPr>
          <w:rFonts w:ascii="Yu Gothic UI" w:eastAsia="Yu Gothic UI" w:hAnsi="Yu Gothic UI" w:hint="eastAsia"/>
          <w:sz w:val="24"/>
          <w:szCs w:val="28"/>
        </w:rPr>
        <w:t>積極的な</w:t>
      </w:r>
      <w:r>
        <w:rPr>
          <w:rFonts w:ascii="Yu Gothic UI" w:eastAsia="Yu Gothic UI" w:hAnsi="Yu Gothic UI" w:hint="eastAsia"/>
          <w:sz w:val="24"/>
          <w:szCs w:val="28"/>
        </w:rPr>
        <w:t>実施</w:t>
      </w:r>
      <w:r w:rsidR="00201D4E">
        <w:rPr>
          <w:rFonts w:ascii="Yu Gothic UI" w:eastAsia="Yu Gothic UI" w:hAnsi="Yu Gothic UI" w:hint="eastAsia"/>
          <w:sz w:val="24"/>
          <w:szCs w:val="28"/>
        </w:rPr>
        <w:t>や</w:t>
      </w:r>
      <w:r w:rsidR="00953BAC">
        <w:rPr>
          <w:rFonts w:ascii="Yu Gothic UI" w:eastAsia="Yu Gothic UI" w:hAnsi="Yu Gothic UI" w:hint="eastAsia"/>
          <w:sz w:val="24"/>
          <w:szCs w:val="28"/>
        </w:rPr>
        <w:t>広報</w:t>
      </w:r>
      <w:r w:rsidR="00201D4E">
        <w:rPr>
          <w:rFonts w:ascii="Yu Gothic UI" w:eastAsia="Yu Gothic UI" w:hAnsi="Yu Gothic UI" w:hint="eastAsia"/>
          <w:sz w:val="24"/>
          <w:szCs w:val="28"/>
        </w:rPr>
        <w:t>、まちづくり広場</w:t>
      </w:r>
      <w:r w:rsidR="00953BAC">
        <w:rPr>
          <w:rFonts w:ascii="Yu Gothic UI" w:eastAsia="Yu Gothic UI" w:hAnsi="Yu Gothic UI" w:hint="eastAsia"/>
          <w:sz w:val="24"/>
          <w:szCs w:val="28"/>
        </w:rPr>
        <w:t>スペースの有効</w:t>
      </w:r>
      <w:r w:rsidR="00201D4E">
        <w:rPr>
          <w:rFonts w:ascii="Yu Gothic UI" w:eastAsia="Yu Gothic UI" w:hAnsi="Yu Gothic UI" w:hint="eastAsia"/>
          <w:sz w:val="24"/>
          <w:szCs w:val="28"/>
        </w:rPr>
        <w:t>活用が</w:t>
      </w:r>
      <w:r>
        <w:rPr>
          <w:rFonts w:ascii="Yu Gothic UI" w:eastAsia="Yu Gothic UI" w:hAnsi="Yu Gothic UI" w:hint="eastAsia"/>
          <w:sz w:val="24"/>
          <w:szCs w:val="28"/>
        </w:rPr>
        <w:t>なされること</w:t>
      </w:r>
    </w:p>
    <w:p w14:paraId="70A39CAA" w14:textId="77777777" w:rsidR="00C86FA4" w:rsidRPr="00D94B0C" w:rsidRDefault="00C86FA4" w:rsidP="00C86FA4">
      <w:pPr>
        <w:spacing w:line="500" w:lineRule="exact"/>
        <w:ind w:leftChars="228" w:left="1134" w:hangingChars="273" w:hanging="655"/>
        <w:jc w:val="left"/>
        <w:rPr>
          <w:rFonts w:ascii="Yu Gothic UI" w:eastAsia="Yu Gothic UI" w:hAnsi="Yu Gothic UI"/>
          <w:sz w:val="24"/>
          <w:szCs w:val="28"/>
        </w:rPr>
      </w:pPr>
    </w:p>
    <w:p w14:paraId="5C1E2887" w14:textId="6B9F3840" w:rsidR="00D94B0C" w:rsidRPr="00D94B0C" w:rsidRDefault="00D94B0C" w:rsidP="00D94B0C">
      <w:pPr>
        <w:spacing w:line="500" w:lineRule="exact"/>
        <w:jc w:val="left"/>
        <w:rPr>
          <w:rFonts w:ascii="Yu Gothic UI" w:eastAsia="Yu Gothic UI" w:hAnsi="Yu Gothic UI"/>
          <w:b/>
          <w:bCs/>
          <w:sz w:val="24"/>
          <w:szCs w:val="28"/>
        </w:rPr>
      </w:pPr>
      <w:r w:rsidRPr="00D94B0C">
        <w:rPr>
          <w:rFonts w:ascii="Yu Gothic UI" w:eastAsia="Yu Gothic UI" w:hAnsi="Yu Gothic UI" w:hint="eastAsia"/>
          <w:b/>
          <w:bCs/>
          <w:sz w:val="24"/>
          <w:szCs w:val="28"/>
        </w:rPr>
        <w:t>４．事務局</w:t>
      </w:r>
    </w:p>
    <w:p w14:paraId="285EF039" w14:textId="34801EDA" w:rsidR="00B47200" w:rsidRDefault="00D94B0C" w:rsidP="00B47200">
      <w:pPr>
        <w:spacing w:line="500" w:lineRule="exact"/>
        <w:ind w:leftChars="100" w:left="210"/>
        <w:jc w:val="left"/>
        <w:rPr>
          <w:rFonts w:ascii="Yu Gothic UI" w:eastAsia="Yu Gothic UI" w:hAnsi="Yu Gothic UI"/>
          <w:sz w:val="24"/>
          <w:szCs w:val="28"/>
        </w:rPr>
      </w:pPr>
      <w:r w:rsidRPr="00D94B0C">
        <w:rPr>
          <w:rFonts w:ascii="Yu Gothic UI" w:eastAsia="Yu Gothic UI" w:hAnsi="Yu Gothic UI" w:hint="eastAsia"/>
          <w:sz w:val="24"/>
          <w:szCs w:val="28"/>
        </w:rPr>
        <w:t>公益財団法人名古屋まちづくり公社　名古屋都市センタ</w:t>
      </w:r>
      <w:r w:rsidR="00542901">
        <w:rPr>
          <w:rFonts w:ascii="Yu Gothic UI" w:eastAsia="Yu Gothic UI" w:hAnsi="Yu Gothic UI" w:hint="eastAsia"/>
          <w:sz w:val="24"/>
          <w:szCs w:val="28"/>
        </w:rPr>
        <w:t>ー</w:t>
      </w:r>
      <w:r w:rsidR="00B47200">
        <w:rPr>
          <w:rFonts w:ascii="Yu Gothic UI" w:eastAsia="Yu Gothic UI" w:hAnsi="Yu Gothic UI" w:hint="eastAsia"/>
          <w:sz w:val="24"/>
          <w:szCs w:val="28"/>
        </w:rPr>
        <w:t xml:space="preserve">　</w:t>
      </w:r>
      <w:r w:rsidRPr="00D94B0C">
        <w:rPr>
          <w:rFonts w:ascii="Yu Gothic UI" w:eastAsia="Yu Gothic UI" w:hAnsi="Yu Gothic UI" w:hint="eastAsia"/>
          <w:sz w:val="24"/>
          <w:szCs w:val="28"/>
        </w:rPr>
        <w:t>企画課</w:t>
      </w:r>
      <w:r w:rsidR="00B47200">
        <w:rPr>
          <w:rFonts w:ascii="Yu Gothic UI" w:eastAsia="Yu Gothic UI" w:hAnsi="Yu Gothic UI" w:hint="eastAsia"/>
          <w:sz w:val="24"/>
          <w:szCs w:val="28"/>
        </w:rPr>
        <w:t>情報交流班</w:t>
      </w:r>
    </w:p>
    <w:p w14:paraId="7A6AAFD2" w14:textId="64EF8A2F" w:rsidR="00542901" w:rsidRDefault="00B47200" w:rsidP="00B47200">
      <w:pPr>
        <w:spacing w:line="500" w:lineRule="exact"/>
        <w:ind w:leftChars="100" w:left="210"/>
        <w:jc w:val="left"/>
        <w:rPr>
          <w:rFonts w:ascii="Yu Gothic UI" w:eastAsia="Yu Gothic UI" w:hAnsi="Yu Gothic UI"/>
          <w:sz w:val="24"/>
          <w:szCs w:val="28"/>
        </w:rPr>
      </w:pPr>
      <w:r>
        <w:rPr>
          <w:rFonts w:ascii="Yu Gothic UI" w:eastAsia="Yu Gothic UI" w:hAnsi="Yu Gothic UI" w:hint="eastAsia"/>
          <w:sz w:val="24"/>
          <w:szCs w:val="28"/>
        </w:rPr>
        <w:t>TEL：</w:t>
      </w:r>
      <w:r w:rsidR="00D94B0C" w:rsidRPr="00D94B0C">
        <w:rPr>
          <w:rFonts w:ascii="Yu Gothic UI" w:eastAsia="Yu Gothic UI" w:hAnsi="Yu Gothic UI"/>
          <w:sz w:val="24"/>
          <w:szCs w:val="28"/>
        </w:rPr>
        <w:t>052-678-</w:t>
      </w:r>
      <w:r w:rsidR="002A3A81">
        <w:rPr>
          <w:rFonts w:ascii="Yu Gothic UI" w:eastAsia="Yu Gothic UI" w:hAnsi="Yu Gothic UI" w:hint="eastAsia"/>
          <w:sz w:val="24"/>
          <w:szCs w:val="28"/>
        </w:rPr>
        <w:t>22</w:t>
      </w:r>
      <w:r w:rsidR="00ED0C40">
        <w:rPr>
          <w:rFonts w:ascii="Yu Gothic UI" w:eastAsia="Yu Gothic UI" w:hAnsi="Yu Gothic UI"/>
          <w:sz w:val="24"/>
          <w:szCs w:val="28"/>
        </w:rPr>
        <w:t>1</w:t>
      </w:r>
      <w:r w:rsidR="002A3A81">
        <w:rPr>
          <w:rFonts w:ascii="Yu Gothic UI" w:eastAsia="Yu Gothic UI" w:hAnsi="Yu Gothic UI" w:hint="eastAsia"/>
          <w:sz w:val="24"/>
          <w:szCs w:val="28"/>
        </w:rPr>
        <w:t>2</w:t>
      </w:r>
      <w:r>
        <w:rPr>
          <w:rFonts w:ascii="Yu Gothic UI" w:eastAsia="Yu Gothic UI" w:hAnsi="Yu Gothic UI" w:hint="eastAsia"/>
          <w:sz w:val="24"/>
          <w:szCs w:val="28"/>
        </w:rPr>
        <w:t xml:space="preserve">　　</w:t>
      </w:r>
      <w:r w:rsidR="00542901">
        <w:rPr>
          <w:rFonts w:ascii="Yu Gothic UI" w:eastAsia="Yu Gothic UI" w:hAnsi="Yu Gothic UI" w:hint="eastAsia"/>
          <w:sz w:val="24"/>
          <w:szCs w:val="28"/>
        </w:rPr>
        <w:t xml:space="preserve">　E-mail：</w:t>
      </w:r>
      <w:r w:rsidR="001576FC" w:rsidRPr="001576FC">
        <w:rPr>
          <w:rFonts w:ascii="Yu Gothic UI" w:eastAsia="Yu Gothic UI" w:hAnsi="Yu Gothic UI"/>
          <w:sz w:val="24"/>
          <w:szCs w:val="28"/>
        </w:rPr>
        <w:t>kikakuten@nup.or.jp</w:t>
      </w:r>
    </w:p>
    <w:p w14:paraId="5604C0A5" w14:textId="4AD8CE2F" w:rsidR="002A3A81" w:rsidRDefault="00B47200" w:rsidP="00B47200">
      <w:pPr>
        <w:spacing w:line="500" w:lineRule="exact"/>
        <w:ind w:leftChars="100" w:left="210"/>
        <w:jc w:val="left"/>
        <w:rPr>
          <w:rFonts w:ascii="Yu Gothic UI" w:eastAsia="Yu Gothic UI" w:hAnsi="Yu Gothic UI"/>
          <w:sz w:val="24"/>
          <w:szCs w:val="28"/>
        </w:rPr>
      </w:pPr>
      <w:r>
        <w:rPr>
          <w:rFonts w:ascii="Yu Gothic UI" w:eastAsia="Yu Gothic UI" w:hAnsi="Yu Gothic UI" w:hint="eastAsia"/>
          <w:sz w:val="24"/>
          <w:szCs w:val="28"/>
        </w:rPr>
        <w:t>担当</w:t>
      </w:r>
      <w:r w:rsidR="00542901">
        <w:rPr>
          <w:rFonts w:ascii="Yu Gothic UI" w:eastAsia="Yu Gothic UI" w:hAnsi="Yu Gothic UI" w:hint="eastAsia"/>
          <w:sz w:val="24"/>
          <w:szCs w:val="28"/>
        </w:rPr>
        <w:t>：</w:t>
      </w:r>
      <w:r>
        <w:rPr>
          <w:rFonts w:ascii="Yu Gothic UI" w:eastAsia="Yu Gothic UI" w:hAnsi="Yu Gothic UI" w:hint="eastAsia"/>
          <w:sz w:val="24"/>
          <w:szCs w:val="28"/>
        </w:rPr>
        <w:t>上野、日比野、宮下</w:t>
      </w:r>
    </w:p>
    <w:p w14:paraId="26883282" w14:textId="77777777" w:rsidR="000E4C7A" w:rsidRDefault="000E4C7A" w:rsidP="002A3A81">
      <w:pPr>
        <w:spacing w:line="500" w:lineRule="exact"/>
        <w:jc w:val="left"/>
        <w:rPr>
          <w:rFonts w:ascii="Yu Gothic UI" w:eastAsia="Yu Gothic UI" w:hAnsi="Yu Gothic UI"/>
          <w:sz w:val="24"/>
          <w:szCs w:val="28"/>
        </w:rPr>
      </w:pPr>
    </w:p>
    <w:p w14:paraId="4EED3570" w14:textId="5DCE6103" w:rsidR="00D94B0C" w:rsidRPr="00D94B0C" w:rsidRDefault="00D94B0C" w:rsidP="002A3A81">
      <w:pPr>
        <w:spacing w:line="500" w:lineRule="exact"/>
        <w:jc w:val="left"/>
        <w:rPr>
          <w:rFonts w:ascii="Yu Gothic UI" w:eastAsia="Yu Gothic UI" w:hAnsi="Yu Gothic UI"/>
          <w:sz w:val="24"/>
          <w:szCs w:val="28"/>
        </w:rPr>
      </w:pPr>
      <w:r w:rsidRPr="00D94B0C">
        <w:rPr>
          <w:rFonts w:ascii="Yu Gothic UI" w:eastAsia="Yu Gothic UI" w:hAnsi="Yu Gothic UI" w:hint="eastAsia"/>
          <w:b/>
          <w:bCs/>
          <w:sz w:val="24"/>
          <w:szCs w:val="28"/>
        </w:rPr>
        <w:t>５．資料</w:t>
      </w:r>
      <w:r w:rsidR="007D79E3">
        <w:rPr>
          <w:rFonts w:ascii="Yu Gothic UI" w:eastAsia="Yu Gothic UI" w:hAnsi="Yu Gothic UI" w:hint="eastAsia"/>
          <w:b/>
          <w:bCs/>
          <w:sz w:val="24"/>
          <w:szCs w:val="28"/>
        </w:rPr>
        <w:t>の</w:t>
      </w:r>
      <w:r w:rsidRPr="00D94B0C">
        <w:rPr>
          <w:rFonts w:ascii="Yu Gothic UI" w:eastAsia="Yu Gothic UI" w:hAnsi="Yu Gothic UI" w:hint="eastAsia"/>
          <w:b/>
          <w:bCs/>
          <w:sz w:val="24"/>
          <w:szCs w:val="28"/>
        </w:rPr>
        <w:t>作成</w:t>
      </w:r>
      <w:r w:rsidR="00C01336">
        <w:rPr>
          <w:rFonts w:ascii="Yu Gothic UI" w:eastAsia="Yu Gothic UI" w:hAnsi="Yu Gothic UI" w:hint="eastAsia"/>
          <w:b/>
          <w:bCs/>
          <w:sz w:val="24"/>
          <w:szCs w:val="28"/>
        </w:rPr>
        <w:t>及び質問回答</w:t>
      </w:r>
    </w:p>
    <w:p w14:paraId="7C0BF6FF" w14:textId="6A3FF92F" w:rsidR="007A769B" w:rsidRDefault="000E4C7A" w:rsidP="007A769B">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（1）提出書類</w:t>
      </w:r>
    </w:p>
    <w:p w14:paraId="33477DCE" w14:textId="1FB64901" w:rsidR="007A769B" w:rsidRDefault="007A769B" w:rsidP="007A769B">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 xml:space="preserve">　</w:t>
      </w:r>
      <w:r w:rsidR="00C01336">
        <w:rPr>
          <w:rFonts w:ascii="Yu Gothic UI" w:eastAsia="Yu Gothic UI" w:hAnsi="Yu Gothic UI" w:hint="eastAsia"/>
          <w:sz w:val="24"/>
          <w:szCs w:val="28"/>
        </w:rPr>
        <w:t xml:space="preserve">　</w:t>
      </w:r>
      <w:r>
        <w:rPr>
          <w:rFonts w:ascii="Yu Gothic UI" w:eastAsia="Yu Gothic UI" w:hAnsi="Yu Gothic UI" w:hint="eastAsia"/>
          <w:sz w:val="24"/>
          <w:szCs w:val="28"/>
        </w:rPr>
        <w:t>ア　企画提案書（様式1）</w:t>
      </w:r>
    </w:p>
    <w:p w14:paraId="3FDF1E16" w14:textId="6F7712BF" w:rsidR="007A769B" w:rsidRDefault="007A769B" w:rsidP="001669E9">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 xml:space="preserve">　</w:t>
      </w:r>
      <w:r w:rsidR="00C01336">
        <w:rPr>
          <w:rFonts w:ascii="Yu Gothic UI" w:eastAsia="Yu Gothic UI" w:hAnsi="Yu Gothic UI" w:hint="eastAsia"/>
          <w:sz w:val="24"/>
          <w:szCs w:val="28"/>
        </w:rPr>
        <w:t xml:space="preserve">　</w:t>
      </w:r>
      <w:r>
        <w:rPr>
          <w:rFonts w:ascii="Yu Gothic UI" w:eastAsia="Yu Gothic UI" w:hAnsi="Yu Gothic UI" w:hint="eastAsia"/>
          <w:sz w:val="24"/>
          <w:szCs w:val="28"/>
        </w:rPr>
        <w:t>イ　参考資料（任意様式）</w:t>
      </w:r>
    </w:p>
    <w:p w14:paraId="6284892E" w14:textId="5954A7CD" w:rsidR="00C01336" w:rsidRDefault="000E4C7A" w:rsidP="000E4C7A">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（2）</w:t>
      </w:r>
      <w:r w:rsidR="007D79E3">
        <w:rPr>
          <w:rFonts w:ascii="Yu Gothic UI" w:eastAsia="Yu Gothic UI" w:hAnsi="Yu Gothic UI" w:hint="eastAsia"/>
          <w:sz w:val="24"/>
          <w:szCs w:val="28"/>
        </w:rPr>
        <w:t>質問及び回答</w:t>
      </w:r>
    </w:p>
    <w:p w14:paraId="78C59897" w14:textId="114869AB" w:rsidR="007D79E3" w:rsidRDefault="007D79E3" w:rsidP="00C01336">
      <w:pPr>
        <w:spacing w:line="500" w:lineRule="exact"/>
        <w:ind w:leftChars="115" w:left="567" w:hangingChars="136" w:hanging="326"/>
        <w:jc w:val="left"/>
        <w:rPr>
          <w:rFonts w:ascii="Yu Gothic UI" w:eastAsia="Yu Gothic UI" w:hAnsi="Yu Gothic UI"/>
          <w:sz w:val="24"/>
          <w:szCs w:val="28"/>
        </w:rPr>
      </w:pPr>
      <w:r>
        <w:rPr>
          <w:rFonts w:ascii="Yu Gothic UI" w:eastAsia="Yu Gothic UI" w:hAnsi="Yu Gothic UI" w:hint="eastAsia"/>
          <w:sz w:val="24"/>
          <w:szCs w:val="28"/>
        </w:rPr>
        <w:t xml:space="preserve">　　公募</w:t>
      </w:r>
      <w:r w:rsidR="00740B70">
        <w:rPr>
          <w:rFonts w:ascii="Yu Gothic UI" w:eastAsia="Yu Gothic UI" w:hAnsi="Yu Gothic UI" w:hint="eastAsia"/>
          <w:sz w:val="24"/>
          <w:szCs w:val="28"/>
        </w:rPr>
        <w:t>や</w:t>
      </w:r>
      <w:r>
        <w:rPr>
          <w:rFonts w:ascii="Yu Gothic UI" w:eastAsia="Yu Gothic UI" w:hAnsi="Yu Gothic UI" w:hint="eastAsia"/>
          <w:sz w:val="24"/>
          <w:szCs w:val="28"/>
        </w:rPr>
        <w:t>展示に係る質問については、</w:t>
      </w:r>
      <w:r w:rsidR="00C01336">
        <w:rPr>
          <w:rFonts w:ascii="Yu Gothic UI" w:eastAsia="Yu Gothic UI" w:hAnsi="Yu Gothic UI" w:hint="eastAsia"/>
          <w:sz w:val="24"/>
          <w:szCs w:val="28"/>
        </w:rPr>
        <w:t>提出期限までに担当に電話またはメールにて行ってください。</w:t>
      </w:r>
    </w:p>
    <w:p w14:paraId="7D27D8F5" w14:textId="30693E77" w:rsidR="00D94B0C" w:rsidRDefault="000E4C7A" w:rsidP="000E4C7A">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lastRenderedPageBreak/>
        <w:t>（3）</w:t>
      </w:r>
      <w:r w:rsidR="00D94B0C" w:rsidRPr="00D94B0C">
        <w:rPr>
          <w:rFonts w:ascii="Yu Gothic UI" w:eastAsia="Yu Gothic UI" w:hAnsi="Yu Gothic UI" w:hint="eastAsia"/>
          <w:sz w:val="24"/>
          <w:szCs w:val="28"/>
        </w:rPr>
        <w:t>使用</w:t>
      </w:r>
      <w:r w:rsidR="00C971A4">
        <w:rPr>
          <w:rFonts w:ascii="Yu Gothic UI" w:eastAsia="Yu Gothic UI" w:hAnsi="Yu Gothic UI" w:hint="eastAsia"/>
          <w:sz w:val="24"/>
          <w:szCs w:val="28"/>
        </w:rPr>
        <w:t>可能な</w:t>
      </w:r>
      <w:r w:rsidR="00D94B0C" w:rsidRPr="00D94B0C">
        <w:rPr>
          <w:rFonts w:ascii="Yu Gothic UI" w:eastAsia="Yu Gothic UI" w:hAnsi="Yu Gothic UI" w:hint="eastAsia"/>
          <w:sz w:val="24"/>
          <w:szCs w:val="28"/>
        </w:rPr>
        <w:t>スペース</w:t>
      </w:r>
    </w:p>
    <w:p w14:paraId="508E3957" w14:textId="703B971D" w:rsidR="00C971A4" w:rsidRPr="00D94B0C" w:rsidRDefault="00C971A4" w:rsidP="00C971A4">
      <w:pPr>
        <w:spacing w:line="500" w:lineRule="exact"/>
        <w:ind w:leftChars="115" w:left="567" w:hangingChars="136" w:hanging="326"/>
        <w:jc w:val="left"/>
        <w:rPr>
          <w:rFonts w:ascii="Yu Gothic UI" w:eastAsia="Yu Gothic UI" w:hAnsi="Yu Gothic UI"/>
          <w:sz w:val="24"/>
          <w:szCs w:val="28"/>
        </w:rPr>
      </w:pPr>
      <w:r>
        <w:rPr>
          <w:rFonts w:ascii="Yu Gothic UI" w:eastAsia="Yu Gothic UI" w:hAnsi="Yu Gothic UI" w:hint="eastAsia"/>
          <w:sz w:val="24"/>
          <w:szCs w:val="28"/>
        </w:rPr>
        <w:t xml:space="preserve">　　別紙</w:t>
      </w:r>
      <w:r w:rsidR="001C03FB">
        <w:rPr>
          <w:rFonts w:ascii="Yu Gothic UI" w:eastAsia="Yu Gothic UI" w:hAnsi="Yu Gothic UI" w:hint="eastAsia"/>
          <w:sz w:val="24"/>
          <w:szCs w:val="28"/>
        </w:rPr>
        <w:t>1</w:t>
      </w:r>
      <w:r>
        <w:rPr>
          <w:rFonts w:ascii="Yu Gothic UI" w:eastAsia="Yu Gothic UI" w:hAnsi="Yu Gothic UI" w:hint="eastAsia"/>
          <w:sz w:val="24"/>
          <w:szCs w:val="28"/>
        </w:rPr>
        <w:t>「</w:t>
      </w:r>
      <w:r w:rsidR="00FF2587" w:rsidRPr="00FF2587">
        <w:rPr>
          <w:rFonts w:ascii="Yu Gothic UI" w:eastAsia="Yu Gothic UI" w:hAnsi="Yu Gothic UI" w:hint="eastAsia"/>
          <w:sz w:val="24"/>
          <w:szCs w:val="28"/>
        </w:rPr>
        <w:t>まちづくり広場企画展示使用条件</w:t>
      </w:r>
      <w:r>
        <w:rPr>
          <w:rFonts w:ascii="Yu Gothic UI" w:eastAsia="Yu Gothic UI" w:hAnsi="Yu Gothic UI" w:hint="eastAsia"/>
          <w:sz w:val="24"/>
          <w:szCs w:val="28"/>
        </w:rPr>
        <w:t>」を参考としてください。広場の使用を妨げない範囲内で、その他使用方法について希望がある場合は、ご提案ください。</w:t>
      </w:r>
    </w:p>
    <w:p w14:paraId="06AE4442" w14:textId="77777777" w:rsidR="000E4C7A" w:rsidRPr="00C971A4" w:rsidRDefault="000E4C7A" w:rsidP="00D94B0C">
      <w:pPr>
        <w:spacing w:line="500" w:lineRule="exact"/>
        <w:jc w:val="left"/>
        <w:rPr>
          <w:rFonts w:ascii="Yu Gothic UI" w:eastAsia="Yu Gothic UI" w:hAnsi="Yu Gothic UI"/>
          <w:b/>
          <w:bCs/>
          <w:sz w:val="24"/>
          <w:szCs w:val="28"/>
        </w:rPr>
      </w:pPr>
    </w:p>
    <w:p w14:paraId="7CBB35F2" w14:textId="3E0FFEC9" w:rsidR="00D94B0C" w:rsidRPr="00D94B0C" w:rsidRDefault="00D94B0C" w:rsidP="00D94B0C">
      <w:pPr>
        <w:spacing w:line="500" w:lineRule="exact"/>
        <w:jc w:val="left"/>
        <w:rPr>
          <w:rFonts w:ascii="Yu Gothic UI" w:eastAsia="Yu Gothic UI" w:hAnsi="Yu Gothic UI"/>
          <w:b/>
          <w:bCs/>
          <w:sz w:val="24"/>
          <w:szCs w:val="28"/>
        </w:rPr>
      </w:pPr>
      <w:r w:rsidRPr="00D94B0C">
        <w:rPr>
          <w:rFonts w:ascii="Yu Gothic UI" w:eastAsia="Yu Gothic UI" w:hAnsi="Yu Gothic UI" w:hint="eastAsia"/>
          <w:b/>
          <w:bCs/>
          <w:sz w:val="24"/>
          <w:szCs w:val="28"/>
        </w:rPr>
        <w:t>６．提出方法、提出場所及び期限</w:t>
      </w:r>
    </w:p>
    <w:p w14:paraId="11F4F91C" w14:textId="35500E9A" w:rsidR="00364EA4" w:rsidRDefault="00364EA4" w:rsidP="00364EA4">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（1）提出方法</w:t>
      </w:r>
    </w:p>
    <w:p w14:paraId="5B4CF2ED" w14:textId="47D1C311" w:rsidR="00364EA4" w:rsidRDefault="00364EA4" w:rsidP="00364EA4">
      <w:pPr>
        <w:spacing w:line="500" w:lineRule="exact"/>
        <w:ind w:leftChars="114" w:left="707" w:hangingChars="195" w:hanging="468"/>
        <w:jc w:val="left"/>
        <w:rPr>
          <w:rFonts w:ascii="Yu Gothic UI" w:eastAsia="Yu Gothic UI" w:hAnsi="Yu Gothic UI"/>
          <w:sz w:val="24"/>
          <w:szCs w:val="28"/>
        </w:rPr>
      </w:pPr>
      <w:r>
        <w:rPr>
          <w:rFonts w:ascii="Yu Gothic UI" w:eastAsia="Yu Gothic UI" w:hAnsi="Yu Gothic UI" w:hint="eastAsia"/>
          <w:sz w:val="24"/>
          <w:szCs w:val="28"/>
        </w:rPr>
        <w:t xml:space="preserve">　　　下記提出期限までに、</w:t>
      </w:r>
      <w:r w:rsidR="00B72162">
        <w:rPr>
          <w:rFonts w:ascii="Yu Gothic UI" w:eastAsia="Yu Gothic UI" w:hAnsi="Yu Gothic UI" w:hint="eastAsia"/>
          <w:sz w:val="24"/>
          <w:szCs w:val="28"/>
        </w:rPr>
        <w:t>正本１部を</w:t>
      </w:r>
      <w:r>
        <w:rPr>
          <w:rFonts w:ascii="Yu Gothic UI" w:eastAsia="Yu Gothic UI" w:hAnsi="Yu Gothic UI" w:hint="eastAsia"/>
          <w:sz w:val="24"/>
          <w:szCs w:val="28"/>
        </w:rPr>
        <w:t>郵送及び持参、またはメールにて送付してください。</w:t>
      </w:r>
    </w:p>
    <w:p w14:paraId="475D4802" w14:textId="4324B19E" w:rsidR="00364EA4" w:rsidRDefault="00364EA4" w:rsidP="00364EA4">
      <w:pPr>
        <w:spacing w:line="500" w:lineRule="exact"/>
        <w:ind w:leftChars="114" w:left="707" w:hangingChars="195" w:hanging="468"/>
        <w:jc w:val="left"/>
        <w:rPr>
          <w:rFonts w:ascii="Yu Gothic UI" w:eastAsia="Yu Gothic UI" w:hAnsi="Yu Gothic UI"/>
          <w:sz w:val="24"/>
          <w:szCs w:val="28"/>
        </w:rPr>
      </w:pPr>
      <w:r>
        <w:rPr>
          <w:rFonts w:ascii="Yu Gothic UI" w:eastAsia="Yu Gothic UI" w:hAnsi="Yu Gothic UI" w:hint="eastAsia"/>
          <w:sz w:val="24"/>
          <w:szCs w:val="28"/>
        </w:rPr>
        <w:t>（2）提出場所</w:t>
      </w:r>
    </w:p>
    <w:p w14:paraId="71BED2E3" w14:textId="524C41FE" w:rsidR="00364EA4" w:rsidRDefault="00364EA4" w:rsidP="00364EA4">
      <w:pPr>
        <w:spacing w:line="500" w:lineRule="exact"/>
        <w:ind w:leftChars="114" w:left="707" w:hangingChars="195" w:hanging="468"/>
        <w:jc w:val="left"/>
        <w:rPr>
          <w:rFonts w:ascii="Yu Gothic UI" w:eastAsia="Yu Gothic UI" w:hAnsi="Yu Gothic UI"/>
          <w:sz w:val="24"/>
          <w:szCs w:val="28"/>
        </w:rPr>
      </w:pPr>
      <w:r>
        <w:rPr>
          <w:rFonts w:ascii="Yu Gothic UI" w:eastAsia="Yu Gothic UI" w:hAnsi="Yu Gothic UI" w:hint="eastAsia"/>
          <w:sz w:val="24"/>
          <w:szCs w:val="28"/>
        </w:rPr>
        <w:t xml:space="preserve">　　　4．事務局に同じ</w:t>
      </w:r>
    </w:p>
    <w:p w14:paraId="1C9074A8" w14:textId="0CDBA956" w:rsidR="00364EA4" w:rsidRDefault="00364EA4" w:rsidP="00364EA4">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（3）提出期限</w:t>
      </w:r>
    </w:p>
    <w:p w14:paraId="507D73CF" w14:textId="239D8548" w:rsidR="00364EA4" w:rsidRDefault="00364EA4" w:rsidP="00364EA4">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 xml:space="preserve">　　　令和5年4月</w:t>
      </w:r>
      <w:r w:rsidR="00E21C5C">
        <w:rPr>
          <w:rFonts w:ascii="Yu Gothic UI" w:eastAsia="Yu Gothic UI" w:hAnsi="Yu Gothic UI" w:hint="eastAsia"/>
          <w:sz w:val="24"/>
          <w:szCs w:val="28"/>
        </w:rPr>
        <w:t>28</w:t>
      </w:r>
      <w:r>
        <w:rPr>
          <w:rFonts w:ascii="Yu Gothic UI" w:eastAsia="Yu Gothic UI" w:hAnsi="Yu Gothic UI" w:hint="eastAsia"/>
          <w:sz w:val="24"/>
          <w:szCs w:val="28"/>
        </w:rPr>
        <w:t>日（金）　午後5時</w:t>
      </w:r>
    </w:p>
    <w:p w14:paraId="2710260A" w14:textId="77777777" w:rsidR="00364EA4" w:rsidRDefault="00364EA4" w:rsidP="00364EA4">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 xml:space="preserve">　　　※</w:t>
      </w:r>
      <w:r w:rsidRPr="00364EA4">
        <w:rPr>
          <w:rFonts w:ascii="Yu Gothic UI" w:eastAsia="Yu Gothic UI" w:hAnsi="Yu Gothic UI" w:hint="eastAsia"/>
          <w:sz w:val="24"/>
          <w:szCs w:val="28"/>
        </w:rPr>
        <w:t>郵送の場合</w:t>
      </w:r>
      <w:r>
        <w:rPr>
          <w:rFonts w:ascii="Yu Gothic UI" w:eastAsia="Yu Gothic UI" w:hAnsi="Yu Gothic UI" w:hint="eastAsia"/>
          <w:sz w:val="24"/>
          <w:szCs w:val="28"/>
        </w:rPr>
        <w:t>、</w:t>
      </w:r>
      <w:r w:rsidRPr="00364EA4">
        <w:rPr>
          <w:rFonts w:ascii="Yu Gothic UI" w:eastAsia="Yu Gothic UI" w:hAnsi="Yu Gothic UI" w:hint="eastAsia"/>
          <w:sz w:val="24"/>
          <w:szCs w:val="28"/>
        </w:rPr>
        <w:t>提出期限までに提出場所に到着するようにしてください。</w:t>
      </w:r>
    </w:p>
    <w:p w14:paraId="75245462" w14:textId="77777777" w:rsidR="00A57E8E" w:rsidRDefault="00364EA4" w:rsidP="00364EA4">
      <w:pPr>
        <w:spacing w:line="500" w:lineRule="exact"/>
        <w:ind w:firstLineChars="500" w:firstLine="1200"/>
        <w:jc w:val="left"/>
        <w:rPr>
          <w:rFonts w:ascii="Yu Gothic UI" w:eastAsia="Yu Gothic UI" w:hAnsi="Yu Gothic UI"/>
          <w:sz w:val="24"/>
          <w:szCs w:val="28"/>
        </w:rPr>
      </w:pPr>
      <w:r w:rsidRPr="00364EA4">
        <w:rPr>
          <w:rFonts w:ascii="Yu Gothic UI" w:eastAsia="Yu Gothic UI" w:hAnsi="Yu Gothic UI" w:hint="eastAsia"/>
          <w:sz w:val="24"/>
          <w:szCs w:val="28"/>
        </w:rPr>
        <w:t>提出期限後に提出された企画提案書は無効とします。</w:t>
      </w:r>
    </w:p>
    <w:p w14:paraId="22AFF1E5" w14:textId="4EEC748B" w:rsidR="00364EA4" w:rsidRDefault="00A57E8E" w:rsidP="00364EA4">
      <w:pPr>
        <w:spacing w:line="500" w:lineRule="exact"/>
        <w:ind w:firstLineChars="500" w:firstLine="1200"/>
        <w:jc w:val="left"/>
        <w:rPr>
          <w:rFonts w:ascii="Yu Gothic UI" w:eastAsia="Yu Gothic UI" w:hAnsi="Yu Gothic UI"/>
          <w:sz w:val="24"/>
          <w:szCs w:val="28"/>
        </w:rPr>
      </w:pPr>
      <w:r>
        <w:rPr>
          <w:rFonts w:ascii="Yu Gothic UI" w:eastAsia="Yu Gothic UI" w:hAnsi="Yu Gothic UI" w:hint="eastAsia"/>
          <w:sz w:val="24"/>
          <w:szCs w:val="28"/>
        </w:rPr>
        <w:t>提出された企画提案書</w:t>
      </w:r>
      <w:r w:rsidR="00FE7C0A">
        <w:rPr>
          <w:rFonts w:ascii="Yu Gothic UI" w:eastAsia="Yu Gothic UI" w:hAnsi="Yu Gothic UI" w:hint="eastAsia"/>
          <w:sz w:val="24"/>
          <w:szCs w:val="28"/>
        </w:rPr>
        <w:t>等</w:t>
      </w:r>
      <w:r>
        <w:rPr>
          <w:rFonts w:ascii="Yu Gothic UI" w:eastAsia="Yu Gothic UI" w:hAnsi="Yu Gothic UI" w:hint="eastAsia"/>
          <w:sz w:val="24"/>
          <w:szCs w:val="28"/>
        </w:rPr>
        <w:t>は返却</w:t>
      </w:r>
      <w:r w:rsidR="00FE7C0A">
        <w:rPr>
          <w:rFonts w:ascii="Yu Gothic UI" w:eastAsia="Yu Gothic UI" w:hAnsi="Yu Gothic UI" w:hint="eastAsia"/>
          <w:sz w:val="24"/>
          <w:szCs w:val="28"/>
        </w:rPr>
        <w:t>いた</w:t>
      </w:r>
      <w:r>
        <w:rPr>
          <w:rFonts w:ascii="Yu Gothic UI" w:eastAsia="Yu Gothic UI" w:hAnsi="Yu Gothic UI" w:hint="eastAsia"/>
          <w:sz w:val="24"/>
          <w:szCs w:val="28"/>
        </w:rPr>
        <w:t>しません。</w:t>
      </w:r>
    </w:p>
    <w:p w14:paraId="35118A5D" w14:textId="25E03A5D" w:rsidR="00D94B0C" w:rsidRPr="00D94B0C" w:rsidRDefault="00D94B0C" w:rsidP="00364EA4">
      <w:pPr>
        <w:spacing w:line="500" w:lineRule="exact"/>
        <w:jc w:val="left"/>
        <w:rPr>
          <w:rFonts w:ascii="Yu Gothic UI" w:eastAsia="Yu Gothic UI" w:hAnsi="Yu Gothic UI"/>
          <w:sz w:val="24"/>
          <w:szCs w:val="28"/>
        </w:rPr>
      </w:pPr>
    </w:p>
    <w:p w14:paraId="7CF5D897" w14:textId="57E8CEB8" w:rsidR="00D94B0C" w:rsidRPr="00D94B0C" w:rsidRDefault="00D94B0C" w:rsidP="00D94B0C">
      <w:pPr>
        <w:spacing w:line="500" w:lineRule="exact"/>
        <w:jc w:val="left"/>
        <w:rPr>
          <w:rFonts w:ascii="Yu Gothic UI" w:eastAsia="Yu Gothic UI" w:hAnsi="Yu Gothic UI"/>
          <w:b/>
          <w:bCs/>
          <w:sz w:val="24"/>
          <w:szCs w:val="28"/>
        </w:rPr>
      </w:pPr>
      <w:r w:rsidRPr="00D94B0C">
        <w:rPr>
          <w:rFonts w:ascii="Yu Gothic UI" w:eastAsia="Yu Gothic UI" w:hAnsi="Yu Gothic UI" w:hint="eastAsia"/>
          <w:b/>
          <w:bCs/>
          <w:sz w:val="24"/>
          <w:szCs w:val="28"/>
        </w:rPr>
        <w:t>７．評価委員及び候補者の選定</w:t>
      </w:r>
    </w:p>
    <w:p w14:paraId="78A8DC3B" w14:textId="1480C279" w:rsidR="00364EA4" w:rsidRDefault="00364EA4" w:rsidP="00364EA4">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（1）評価委員</w:t>
      </w:r>
    </w:p>
    <w:p w14:paraId="2AB16025" w14:textId="424CDEDB" w:rsidR="00364EA4" w:rsidRDefault="00364EA4" w:rsidP="00364EA4">
      <w:pPr>
        <w:spacing w:line="500" w:lineRule="exact"/>
        <w:ind w:leftChars="114" w:left="707" w:hangingChars="195" w:hanging="468"/>
        <w:jc w:val="left"/>
        <w:rPr>
          <w:rFonts w:ascii="Yu Gothic UI" w:eastAsia="Yu Gothic UI" w:hAnsi="Yu Gothic UI"/>
          <w:sz w:val="24"/>
          <w:szCs w:val="28"/>
        </w:rPr>
      </w:pPr>
      <w:r>
        <w:rPr>
          <w:rFonts w:ascii="Yu Gothic UI" w:eastAsia="Yu Gothic UI" w:hAnsi="Yu Gothic UI" w:hint="eastAsia"/>
          <w:sz w:val="24"/>
          <w:szCs w:val="28"/>
        </w:rPr>
        <w:t xml:space="preserve">　　　</w:t>
      </w:r>
      <w:r w:rsidRPr="00364EA4">
        <w:rPr>
          <w:rFonts w:ascii="Yu Gothic UI" w:eastAsia="Yu Gothic UI" w:hAnsi="Yu Gothic UI" w:hint="eastAsia"/>
          <w:sz w:val="24"/>
          <w:szCs w:val="28"/>
        </w:rPr>
        <w:t>企画提案書の評価は、</w:t>
      </w:r>
      <w:r>
        <w:rPr>
          <w:rFonts w:ascii="Yu Gothic UI" w:eastAsia="Yu Gothic UI" w:hAnsi="Yu Gothic UI" w:hint="eastAsia"/>
          <w:sz w:val="24"/>
          <w:szCs w:val="28"/>
        </w:rPr>
        <w:t>名古屋都市センター事業部長、参事（情報交流）、企画課長</w:t>
      </w:r>
      <w:r w:rsidRPr="00364EA4">
        <w:rPr>
          <w:rFonts w:ascii="Yu Gothic UI" w:eastAsia="Yu Gothic UI" w:hAnsi="Yu Gothic UI"/>
          <w:sz w:val="24"/>
          <w:szCs w:val="28"/>
        </w:rPr>
        <w:t>が行います。</w:t>
      </w:r>
    </w:p>
    <w:p w14:paraId="68A314F3" w14:textId="77777777" w:rsidR="00364EA4" w:rsidRDefault="00364EA4" w:rsidP="00364EA4">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（2）</w:t>
      </w:r>
      <w:r w:rsidR="00D94B0C" w:rsidRPr="00D94B0C">
        <w:rPr>
          <w:rFonts w:ascii="Yu Gothic UI" w:eastAsia="Yu Gothic UI" w:hAnsi="Yu Gothic UI" w:hint="eastAsia"/>
          <w:sz w:val="24"/>
          <w:szCs w:val="28"/>
        </w:rPr>
        <w:t>選定方法</w:t>
      </w:r>
    </w:p>
    <w:p w14:paraId="7E830BA4" w14:textId="0A111184" w:rsidR="00D94B0C" w:rsidRDefault="00D94B0C" w:rsidP="00364EA4">
      <w:pPr>
        <w:spacing w:line="500" w:lineRule="exact"/>
        <w:ind w:firstLineChars="300" w:firstLine="720"/>
        <w:jc w:val="left"/>
        <w:rPr>
          <w:rFonts w:ascii="Yu Gothic UI" w:eastAsia="Yu Gothic UI" w:hAnsi="Yu Gothic UI"/>
          <w:sz w:val="24"/>
          <w:szCs w:val="28"/>
        </w:rPr>
      </w:pPr>
      <w:r w:rsidRPr="00D94B0C">
        <w:rPr>
          <w:rFonts w:ascii="Yu Gothic UI" w:eastAsia="Yu Gothic UI" w:hAnsi="Yu Gothic UI" w:hint="eastAsia"/>
          <w:sz w:val="24"/>
          <w:szCs w:val="28"/>
        </w:rPr>
        <w:t xml:space="preserve">　</w:t>
      </w:r>
      <w:r w:rsidR="00247B37">
        <w:rPr>
          <w:rFonts w:ascii="Yu Gothic UI" w:eastAsia="Yu Gothic UI" w:hAnsi="Yu Gothic UI" w:hint="eastAsia"/>
          <w:sz w:val="24"/>
          <w:szCs w:val="28"/>
        </w:rPr>
        <w:t>8．評価基準に基づき、評価委員が評価を行い、点数が上位の団体を選定します。</w:t>
      </w:r>
    </w:p>
    <w:p w14:paraId="78972F85" w14:textId="220A6D36" w:rsidR="00247B37" w:rsidRDefault="00247B37" w:rsidP="00364EA4">
      <w:pPr>
        <w:spacing w:line="500" w:lineRule="exact"/>
        <w:ind w:firstLineChars="300" w:firstLine="720"/>
        <w:jc w:val="left"/>
        <w:rPr>
          <w:rFonts w:ascii="Yu Gothic UI" w:eastAsia="Yu Gothic UI" w:hAnsi="Yu Gothic UI"/>
          <w:sz w:val="24"/>
          <w:szCs w:val="28"/>
        </w:rPr>
      </w:pPr>
    </w:p>
    <w:p w14:paraId="050C6AEA" w14:textId="486E529F" w:rsidR="00740B70" w:rsidRDefault="00740B70" w:rsidP="00364EA4">
      <w:pPr>
        <w:spacing w:line="500" w:lineRule="exact"/>
        <w:ind w:firstLineChars="300" w:firstLine="720"/>
        <w:jc w:val="left"/>
        <w:rPr>
          <w:rFonts w:ascii="Yu Gothic UI" w:eastAsia="Yu Gothic UI" w:hAnsi="Yu Gothic UI"/>
          <w:sz w:val="24"/>
          <w:szCs w:val="28"/>
        </w:rPr>
      </w:pPr>
    </w:p>
    <w:p w14:paraId="4B647FC4" w14:textId="69867285" w:rsidR="00740B70" w:rsidRDefault="00740B70" w:rsidP="00364EA4">
      <w:pPr>
        <w:spacing w:line="500" w:lineRule="exact"/>
        <w:ind w:firstLineChars="300" w:firstLine="720"/>
        <w:jc w:val="left"/>
        <w:rPr>
          <w:rFonts w:ascii="Yu Gothic UI" w:eastAsia="Yu Gothic UI" w:hAnsi="Yu Gothic UI"/>
          <w:sz w:val="24"/>
          <w:szCs w:val="28"/>
        </w:rPr>
      </w:pPr>
    </w:p>
    <w:p w14:paraId="65E43CDE" w14:textId="000007B7" w:rsidR="00740B70" w:rsidRDefault="00740B70" w:rsidP="00364EA4">
      <w:pPr>
        <w:spacing w:line="500" w:lineRule="exact"/>
        <w:ind w:firstLineChars="300" w:firstLine="720"/>
        <w:jc w:val="left"/>
        <w:rPr>
          <w:rFonts w:ascii="Yu Gothic UI" w:eastAsia="Yu Gothic UI" w:hAnsi="Yu Gothic UI"/>
          <w:sz w:val="24"/>
          <w:szCs w:val="28"/>
        </w:rPr>
      </w:pPr>
    </w:p>
    <w:p w14:paraId="6CA7B4E8" w14:textId="5A51348F" w:rsidR="00740B70" w:rsidRDefault="00740B70" w:rsidP="00364EA4">
      <w:pPr>
        <w:spacing w:line="500" w:lineRule="exact"/>
        <w:ind w:firstLineChars="300" w:firstLine="720"/>
        <w:jc w:val="left"/>
        <w:rPr>
          <w:rFonts w:ascii="Yu Gothic UI" w:eastAsia="Yu Gothic UI" w:hAnsi="Yu Gothic UI"/>
          <w:sz w:val="24"/>
          <w:szCs w:val="28"/>
        </w:rPr>
      </w:pPr>
    </w:p>
    <w:p w14:paraId="79D7E031" w14:textId="46171954" w:rsidR="00740B70" w:rsidRDefault="00740B70" w:rsidP="00364EA4">
      <w:pPr>
        <w:spacing w:line="500" w:lineRule="exact"/>
        <w:ind w:firstLineChars="300" w:firstLine="720"/>
        <w:jc w:val="left"/>
        <w:rPr>
          <w:rFonts w:ascii="Yu Gothic UI" w:eastAsia="Yu Gothic UI" w:hAnsi="Yu Gothic UI"/>
          <w:sz w:val="24"/>
          <w:szCs w:val="28"/>
        </w:rPr>
      </w:pPr>
    </w:p>
    <w:p w14:paraId="04629D46" w14:textId="57B56F19" w:rsidR="00D94B0C" w:rsidRPr="00D94B0C" w:rsidRDefault="00D94B0C" w:rsidP="00D94B0C">
      <w:pPr>
        <w:spacing w:line="500" w:lineRule="exact"/>
        <w:jc w:val="left"/>
        <w:rPr>
          <w:rFonts w:ascii="Yu Gothic UI" w:eastAsia="Yu Gothic UI" w:hAnsi="Yu Gothic UI"/>
          <w:b/>
          <w:bCs/>
          <w:sz w:val="24"/>
          <w:szCs w:val="28"/>
        </w:rPr>
      </w:pPr>
      <w:r w:rsidRPr="00D94B0C">
        <w:rPr>
          <w:rFonts w:ascii="Yu Gothic UI" w:eastAsia="Yu Gothic UI" w:hAnsi="Yu Gothic UI" w:hint="eastAsia"/>
          <w:b/>
          <w:bCs/>
          <w:sz w:val="24"/>
          <w:szCs w:val="28"/>
        </w:rPr>
        <w:lastRenderedPageBreak/>
        <w:t>８．評価基準</w:t>
      </w:r>
    </w:p>
    <w:p w14:paraId="5638424C" w14:textId="3E8DDE46" w:rsidR="00D94B0C" w:rsidRDefault="0016047C" w:rsidP="0042600E">
      <w:pPr>
        <w:spacing w:line="500" w:lineRule="exact"/>
        <w:ind w:firstLineChars="200" w:firstLine="480"/>
        <w:jc w:val="left"/>
        <w:rPr>
          <w:rFonts w:ascii="Yu Gothic UI" w:eastAsia="Yu Gothic UI" w:hAnsi="Yu Gothic UI"/>
          <w:sz w:val="24"/>
          <w:szCs w:val="28"/>
        </w:rPr>
      </w:pPr>
      <w:r>
        <w:rPr>
          <w:rFonts w:ascii="Yu Gothic UI" w:eastAsia="Yu Gothic UI" w:hAnsi="Yu Gothic UI" w:hint="eastAsia"/>
          <w:sz w:val="24"/>
          <w:szCs w:val="28"/>
        </w:rPr>
        <w:t>企画提案書</w:t>
      </w:r>
      <w:r w:rsidR="00D27215">
        <w:rPr>
          <w:rFonts w:ascii="Yu Gothic UI" w:eastAsia="Yu Gothic UI" w:hAnsi="Yu Gothic UI" w:hint="eastAsia"/>
          <w:sz w:val="24"/>
          <w:szCs w:val="28"/>
        </w:rPr>
        <w:t>等</w:t>
      </w:r>
      <w:r>
        <w:rPr>
          <w:rFonts w:ascii="Yu Gothic UI" w:eastAsia="Yu Gothic UI" w:hAnsi="Yu Gothic UI" w:hint="eastAsia"/>
          <w:sz w:val="24"/>
          <w:szCs w:val="28"/>
        </w:rPr>
        <w:t>の評価基準</w:t>
      </w:r>
      <w:r w:rsidR="00D94B0C" w:rsidRPr="00D94B0C">
        <w:rPr>
          <w:rFonts w:ascii="Yu Gothic UI" w:eastAsia="Yu Gothic UI" w:hAnsi="Yu Gothic UI" w:hint="eastAsia"/>
          <w:sz w:val="24"/>
          <w:szCs w:val="28"/>
        </w:rPr>
        <w:t>・</w:t>
      </w:r>
      <w:r>
        <w:rPr>
          <w:rFonts w:ascii="Yu Gothic UI" w:eastAsia="Yu Gothic UI" w:hAnsi="Yu Gothic UI" w:hint="eastAsia"/>
          <w:sz w:val="24"/>
          <w:szCs w:val="28"/>
        </w:rPr>
        <w:t>配点は以下のとおりです。</w:t>
      </w:r>
    </w:p>
    <w:tbl>
      <w:tblPr>
        <w:tblStyle w:val="a3"/>
        <w:tblW w:w="0" w:type="auto"/>
        <w:tblLook w:val="04A0" w:firstRow="1" w:lastRow="0" w:firstColumn="1" w:lastColumn="0" w:noHBand="0" w:noVBand="1"/>
      </w:tblPr>
      <w:tblGrid>
        <w:gridCol w:w="3245"/>
        <w:gridCol w:w="4972"/>
        <w:gridCol w:w="1519"/>
      </w:tblGrid>
      <w:tr w:rsidR="002C6C35" w14:paraId="3EB92236" w14:textId="77777777" w:rsidTr="00953BAC">
        <w:tc>
          <w:tcPr>
            <w:tcW w:w="3245" w:type="dxa"/>
            <w:vAlign w:val="center"/>
          </w:tcPr>
          <w:p w14:paraId="0095D6E1" w14:textId="2FE90A54" w:rsidR="002C6C35" w:rsidRDefault="002C6C35" w:rsidP="002C6C35">
            <w:pPr>
              <w:spacing w:line="500" w:lineRule="exact"/>
              <w:jc w:val="center"/>
              <w:rPr>
                <w:rFonts w:ascii="Yu Gothic UI" w:eastAsia="Yu Gothic UI" w:hAnsi="Yu Gothic UI"/>
                <w:sz w:val="24"/>
                <w:szCs w:val="28"/>
              </w:rPr>
            </w:pPr>
            <w:r>
              <w:rPr>
                <w:rFonts w:ascii="Yu Gothic UI" w:eastAsia="Yu Gothic UI" w:hAnsi="Yu Gothic UI" w:hint="eastAsia"/>
                <w:sz w:val="24"/>
                <w:szCs w:val="28"/>
              </w:rPr>
              <w:t>評価項目</w:t>
            </w:r>
          </w:p>
        </w:tc>
        <w:tc>
          <w:tcPr>
            <w:tcW w:w="4972" w:type="dxa"/>
            <w:vAlign w:val="center"/>
          </w:tcPr>
          <w:p w14:paraId="0F611F2D" w14:textId="2A3E3960" w:rsidR="002C6C35" w:rsidRDefault="002C6C35" w:rsidP="002C6C35">
            <w:pPr>
              <w:spacing w:line="500" w:lineRule="exact"/>
              <w:jc w:val="center"/>
              <w:rPr>
                <w:rFonts w:ascii="Yu Gothic UI" w:eastAsia="Yu Gothic UI" w:hAnsi="Yu Gothic UI"/>
                <w:sz w:val="24"/>
                <w:szCs w:val="28"/>
              </w:rPr>
            </w:pPr>
            <w:r>
              <w:rPr>
                <w:rFonts w:ascii="Yu Gothic UI" w:eastAsia="Yu Gothic UI" w:hAnsi="Yu Gothic UI" w:hint="eastAsia"/>
                <w:sz w:val="24"/>
                <w:szCs w:val="28"/>
              </w:rPr>
              <w:t>評価基準</w:t>
            </w:r>
          </w:p>
        </w:tc>
        <w:tc>
          <w:tcPr>
            <w:tcW w:w="1519" w:type="dxa"/>
            <w:vAlign w:val="center"/>
          </w:tcPr>
          <w:p w14:paraId="1BF5C5FC" w14:textId="6301E8F0" w:rsidR="002C6C35" w:rsidRDefault="002C6C35" w:rsidP="002C6C35">
            <w:pPr>
              <w:spacing w:line="500" w:lineRule="exact"/>
              <w:jc w:val="center"/>
              <w:rPr>
                <w:rFonts w:ascii="Yu Gothic UI" w:eastAsia="Yu Gothic UI" w:hAnsi="Yu Gothic UI"/>
                <w:sz w:val="24"/>
                <w:szCs w:val="28"/>
              </w:rPr>
            </w:pPr>
            <w:r>
              <w:rPr>
                <w:rFonts w:ascii="Yu Gothic UI" w:eastAsia="Yu Gothic UI" w:hAnsi="Yu Gothic UI" w:hint="eastAsia"/>
                <w:sz w:val="24"/>
                <w:szCs w:val="28"/>
              </w:rPr>
              <w:t>評価点</w:t>
            </w:r>
          </w:p>
        </w:tc>
      </w:tr>
      <w:tr w:rsidR="002C6C35" w14:paraId="30D1181E" w14:textId="77777777" w:rsidTr="00953BAC">
        <w:tc>
          <w:tcPr>
            <w:tcW w:w="3245" w:type="dxa"/>
            <w:vAlign w:val="center"/>
          </w:tcPr>
          <w:p w14:paraId="5F6242A7" w14:textId="441C7024" w:rsidR="002C6C35" w:rsidRDefault="00201D4E" w:rsidP="0042600E">
            <w:pPr>
              <w:spacing w:line="500" w:lineRule="exact"/>
              <w:jc w:val="left"/>
              <w:rPr>
                <w:rFonts w:ascii="Yu Gothic UI" w:eastAsia="Yu Gothic UI" w:hAnsi="Yu Gothic UI"/>
                <w:sz w:val="24"/>
                <w:szCs w:val="28"/>
              </w:rPr>
            </w:pPr>
            <w:r w:rsidRPr="00201D4E">
              <w:rPr>
                <w:rFonts w:ascii="Yu Gothic UI" w:eastAsia="Yu Gothic UI" w:hAnsi="Yu Gothic UI" w:hint="eastAsia"/>
                <w:sz w:val="24"/>
                <w:szCs w:val="28"/>
              </w:rPr>
              <w:t>企画</w:t>
            </w:r>
            <w:r w:rsidR="00953BAC">
              <w:rPr>
                <w:rFonts w:ascii="Yu Gothic UI" w:eastAsia="Yu Gothic UI" w:hAnsi="Yu Gothic UI" w:hint="eastAsia"/>
                <w:sz w:val="24"/>
                <w:szCs w:val="28"/>
              </w:rPr>
              <w:t>展示</w:t>
            </w:r>
            <w:r w:rsidRPr="00201D4E">
              <w:rPr>
                <w:rFonts w:ascii="Yu Gothic UI" w:eastAsia="Yu Gothic UI" w:hAnsi="Yu Gothic UI" w:hint="eastAsia"/>
                <w:sz w:val="24"/>
                <w:szCs w:val="28"/>
              </w:rPr>
              <w:t>の目的への合致</w:t>
            </w:r>
          </w:p>
        </w:tc>
        <w:tc>
          <w:tcPr>
            <w:tcW w:w="4972" w:type="dxa"/>
            <w:vAlign w:val="center"/>
          </w:tcPr>
          <w:p w14:paraId="57A3D855" w14:textId="0B89FED6" w:rsidR="002C6C35" w:rsidRDefault="00953BAC" w:rsidP="0042600E">
            <w:pPr>
              <w:spacing w:line="500" w:lineRule="exact"/>
              <w:jc w:val="left"/>
              <w:rPr>
                <w:rFonts w:ascii="Yu Gothic UI" w:eastAsia="Yu Gothic UI" w:hAnsi="Yu Gothic UI"/>
                <w:sz w:val="24"/>
                <w:szCs w:val="28"/>
              </w:rPr>
            </w:pPr>
            <w:r>
              <w:rPr>
                <w:rFonts w:ascii="Yu Gothic UI" w:eastAsia="Yu Gothic UI" w:hAnsi="Yu Gothic UI" w:hint="eastAsia"/>
                <w:sz w:val="24"/>
                <w:szCs w:val="28"/>
              </w:rPr>
              <w:t>展示に参加した方の</w:t>
            </w:r>
            <w:r w:rsidRPr="00953BAC">
              <w:rPr>
                <w:rFonts w:ascii="Yu Gothic UI" w:eastAsia="Yu Gothic UI" w:hAnsi="Yu Gothic UI" w:hint="eastAsia"/>
                <w:sz w:val="24"/>
                <w:szCs w:val="28"/>
              </w:rPr>
              <w:t>まちづくりに対する興味を喚起し、参加を促す</w:t>
            </w:r>
            <w:r>
              <w:rPr>
                <w:rFonts w:ascii="Yu Gothic UI" w:eastAsia="Yu Gothic UI" w:hAnsi="Yu Gothic UI" w:hint="eastAsia"/>
                <w:sz w:val="24"/>
                <w:szCs w:val="28"/>
              </w:rPr>
              <w:t>内容となっているか</w:t>
            </w:r>
          </w:p>
        </w:tc>
        <w:tc>
          <w:tcPr>
            <w:tcW w:w="1519" w:type="dxa"/>
            <w:vAlign w:val="center"/>
          </w:tcPr>
          <w:p w14:paraId="43AF22A6" w14:textId="1D2FB065" w:rsidR="002C6C35" w:rsidRDefault="00DA310B" w:rsidP="00DA310B">
            <w:pPr>
              <w:spacing w:line="500" w:lineRule="exact"/>
              <w:jc w:val="center"/>
              <w:rPr>
                <w:rFonts w:ascii="Yu Gothic UI" w:eastAsia="Yu Gothic UI" w:hAnsi="Yu Gothic UI"/>
                <w:sz w:val="24"/>
                <w:szCs w:val="28"/>
              </w:rPr>
            </w:pPr>
            <w:r>
              <w:rPr>
                <w:rFonts w:ascii="Yu Gothic UI" w:eastAsia="Yu Gothic UI" w:hAnsi="Yu Gothic UI" w:hint="eastAsia"/>
                <w:sz w:val="24"/>
                <w:szCs w:val="28"/>
              </w:rPr>
              <w:t>20点</w:t>
            </w:r>
          </w:p>
        </w:tc>
      </w:tr>
      <w:tr w:rsidR="002C6C35" w14:paraId="088D3A77" w14:textId="77777777" w:rsidTr="00953BAC">
        <w:tc>
          <w:tcPr>
            <w:tcW w:w="3245" w:type="dxa"/>
            <w:vAlign w:val="center"/>
          </w:tcPr>
          <w:p w14:paraId="6096FA42" w14:textId="784DBA3B" w:rsidR="002C6C35" w:rsidRDefault="00201D4E" w:rsidP="0042600E">
            <w:pPr>
              <w:spacing w:line="500" w:lineRule="exact"/>
              <w:jc w:val="left"/>
              <w:rPr>
                <w:rFonts w:ascii="Yu Gothic UI" w:eastAsia="Yu Gothic UI" w:hAnsi="Yu Gothic UI"/>
                <w:sz w:val="24"/>
                <w:szCs w:val="28"/>
              </w:rPr>
            </w:pPr>
            <w:r>
              <w:rPr>
                <w:rFonts w:ascii="Yu Gothic UI" w:eastAsia="Yu Gothic UI" w:hAnsi="Yu Gothic UI" w:hint="eastAsia"/>
                <w:sz w:val="24"/>
                <w:szCs w:val="28"/>
              </w:rPr>
              <w:t>展示内容の専門性</w:t>
            </w:r>
          </w:p>
        </w:tc>
        <w:tc>
          <w:tcPr>
            <w:tcW w:w="4972" w:type="dxa"/>
            <w:vAlign w:val="center"/>
          </w:tcPr>
          <w:p w14:paraId="1B0B9B22" w14:textId="21D5A173" w:rsidR="002C6C35" w:rsidRDefault="00953BAC" w:rsidP="0042600E">
            <w:pPr>
              <w:spacing w:line="500" w:lineRule="exact"/>
              <w:jc w:val="left"/>
              <w:rPr>
                <w:rFonts w:ascii="Yu Gothic UI" w:eastAsia="Yu Gothic UI" w:hAnsi="Yu Gothic UI"/>
                <w:sz w:val="24"/>
                <w:szCs w:val="28"/>
              </w:rPr>
            </w:pPr>
            <w:r>
              <w:rPr>
                <w:rFonts w:ascii="Yu Gothic UI" w:eastAsia="Yu Gothic UI" w:hAnsi="Yu Gothic UI" w:hint="eastAsia"/>
                <w:sz w:val="24"/>
                <w:szCs w:val="28"/>
              </w:rPr>
              <w:t>提案団体の専門性を活かした、魅力的な内容となっているか</w:t>
            </w:r>
          </w:p>
        </w:tc>
        <w:tc>
          <w:tcPr>
            <w:tcW w:w="1519" w:type="dxa"/>
            <w:vAlign w:val="center"/>
          </w:tcPr>
          <w:p w14:paraId="274B2312" w14:textId="17D7D961" w:rsidR="002C6C35" w:rsidRDefault="00821A2D" w:rsidP="00DA310B">
            <w:pPr>
              <w:spacing w:line="500" w:lineRule="exact"/>
              <w:jc w:val="center"/>
              <w:rPr>
                <w:rFonts w:ascii="Yu Gothic UI" w:eastAsia="Yu Gothic UI" w:hAnsi="Yu Gothic UI"/>
                <w:sz w:val="24"/>
                <w:szCs w:val="28"/>
              </w:rPr>
            </w:pPr>
            <w:r>
              <w:rPr>
                <w:rFonts w:ascii="Yu Gothic UI" w:eastAsia="Yu Gothic UI" w:hAnsi="Yu Gothic UI" w:hint="eastAsia"/>
                <w:sz w:val="24"/>
                <w:szCs w:val="28"/>
              </w:rPr>
              <w:t>15</w:t>
            </w:r>
            <w:r w:rsidR="00DA310B">
              <w:rPr>
                <w:rFonts w:ascii="Yu Gothic UI" w:eastAsia="Yu Gothic UI" w:hAnsi="Yu Gothic UI" w:hint="eastAsia"/>
                <w:sz w:val="24"/>
                <w:szCs w:val="28"/>
              </w:rPr>
              <w:t>点</w:t>
            </w:r>
          </w:p>
        </w:tc>
      </w:tr>
      <w:tr w:rsidR="002C6C35" w14:paraId="11A03AFB" w14:textId="77777777" w:rsidTr="00953BAC">
        <w:tc>
          <w:tcPr>
            <w:tcW w:w="3245" w:type="dxa"/>
            <w:vAlign w:val="center"/>
          </w:tcPr>
          <w:p w14:paraId="2D08A14D" w14:textId="05F5F327" w:rsidR="002C6C35" w:rsidRDefault="00201D4E" w:rsidP="0042600E">
            <w:pPr>
              <w:spacing w:line="500" w:lineRule="exact"/>
              <w:jc w:val="left"/>
              <w:rPr>
                <w:rFonts w:ascii="Yu Gothic UI" w:eastAsia="Yu Gothic UI" w:hAnsi="Yu Gothic UI"/>
                <w:sz w:val="24"/>
                <w:szCs w:val="28"/>
              </w:rPr>
            </w:pPr>
            <w:r>
              <w:rPr>
                <w:rFonts w:ascii="Yu Gothic UI" w:eastAsia="Yu Gothic UI" w:hAnsi="Yu Gothic UI" w:hint="eastAsia"/>
                <w:sz w:val="24"/>
                <w:szCs w:val="28"/>
              </w:rPr>
              <w:t>展示内容の分かりやすさ</w:t>
            </w:r>
          </w:p>
        </w:tc>
        <w:tc>
          <w:tcPr>
            <w:tcW w:w="4972" w:type="dxa"/>
            <w:vAlign w:val="center"/>
          </w:tcPr>
          <w:p w14:paraId="3F20D80C" w14:textId="7A2E6DA0" w:rsidR="002C6C35" w:rsidRDefault="00953BAC" w:rsidP="0042600E">
            <w:pPr>
              <w:spacing w:line="500" w:lineRule="exact"/>
              <w:jc w:val="left"/>
              <w:rPr>
                <w:rFonts w:ascii="Yu Gothic UI" w:eastAsia="Yu Gothic UI" w:hAnsi="Yu Gothic UI"/>
                <w:sz w:val="24"/>
                <w:szCs w:val="28"/>
              </w:rPr>
            </w:pPr>
            <w:r>
              <w:rPr>
                <w:rFonts w:ascii="Yu Gothic UI" w:eastAsia="Yu Gothic UI" w:hAnsi="Yu Gothic UI" w:hint="eastAsia"/>
                <w:sz w:val="24"/>
                <w:szCs w:val="28"/>
              </w:rPr>
              <w:t>普段まちづくりに関わりのない方でも容易に理解できる内容となっているか</w:t>
            </w:r>
          </w:p>
        </w:tc>
        <w:tc>
          <w:tcPr>
            <w:tcW w:w="1519" w:type="dxa"/>
            <w:vAlign w:val="center"/>
          </w:tcPr>
          <w:p w14:paraId="6A0D0C5D" w14:textId="04AB602B" w:rsidR="002C6C35" w:rsidRDefault="00821A2D" w:rsidP="00DA310B">
            <w:pPr>
              <w:spacing w:line="500" w:lineRule="exact"/>
              <w:jc w:val="center"/>
              <w:rPr>
                <w:rFonts w:ascii="Yu Gothic UI" w:eastAsia="Yu Gothic UI" w:hAnsi="Yu Gothic UI"/>
                <w:sz w:val="24"/>
                <w:szCs w:val="28"/>
              </w:rPr>
            </w:pPr>
            <w:r>
              <w:rPr>
                <w:rFonts w:ascii="Yu Gothic UI" w:eastAsia="Yu Gothic UI" w:hAnsi="Yu Gothic UI" w:hint="eastAsia"/>
                <w:sz w:val="24"/>
                <w:szCs w:val="28"/>
              </w:rPr>
              <w:t>15</w:t>
            </w:r>
            <w:r w:rsidR="00DA310B">
              <w:rPr>
                <w:rFonts w:ascii="Yu Gothic UI" w:eastAsia="Yu Gothic UI" w:hAnsi="Yu Gothic UI" w:hint="eastAsia"/>
                <w:sz w:val="24"/>
                <w:szCs w:val="28"/>
              </w:rPr>
              <w:t>点</w:t>
            </w:r>
          </w:p>
        </w:tc>
      </w:tr>
      <w:tr w:rsidR="002C6C35" w14:paraId="219EE0CF" w14:textId="77777777" w:rsidTr="00953BAC">
        <w:tc>
          <w:tcPr>
            <w:tcW w:w="3245" w:type="dxa"/>
            <w:vAlign w:val="center"/>
          </w:tcPr>
          <w:p w14:paraId="47555D34" w14:textId="52D5320B" w:rsidR="002C6C35" w:rsidRDefault="00DA310B" w:rsidP="0042600E">
            <w:pPr>
              <w:spacing w:line="500" w:lineRule="exact"/>
              <w:jc w:val="left"/>
              <w:rPr>
                <w:rFonts w:ascii="Yu Gothic UI" w:eastAsia="Yu Gothic UI" w:hAnsi="Yu Gothic UI"/>
                <w:sz w:val="24"/>
                <w:szCs w:val="28"/>
              </w:rPr>
            </w:pPr>
            <w:r>
              <w:rPr>
                <w:rFonts w:ascii="Yu Gothic UI" w:eastAsia="Yu Gothic UI" w:hAnsi="Yu Gothic UI" w:hint="eastAsia"/>
                <w:sz w:val="24"/>
                <w:szCs w:val="28"/>
              </w:rPr>
              <w:t>関連イベントの実施及びまちづくり広場の有効活用</w:t>
            </w:r>
          </w:p>
        </w:tc>
        <w:tc>
          <w:tcPr>
            <w:tcW w:w="4972" w:type="dxa"/>
            <w:vAlign w:val="center"/>
          </w:tcPr>
          <w:p w14:paraId="30E568DC" w14:textId="69385BAC" w:rsidR="002C6C35" w:rsidRDefault="00953BAC" w:rsidP="0042600E">
            <w:pPr>
              <w:spacing w:line="500" w:lineRule="exact"/>
              <w:jc w:val="left"/>
              <w:rPr>
                <w:rFonts w:ascii="Yu Gothic UI" w:eastAsia="Yu Gothic UI" w:hAnsi="Yu Gothic UI"/>
                <w:sz w:val="24"/>
                <w:szCs w:val="28"/>
              </w:rPr>
            </w:pPr>
            <w:r>
              <w:rPr>
                <w:rFonts w:ascii="Yu Gothic UI" w:eastAsia="Yu Gothic UI" w:hAnsi="Yu Gothic UI" w:hint="eastAsia"/>
                <w:sz w:val="24"/>
                <w:szCs w:val="28"/>
              </w:rPr>
              <w:t>展示のみではなく、人との交流が生まれるイベントの実施や、広く広場を活用した提案となっているか</w:t>
            </w:r>
          </w:p>
        </w:tc>
        <w:tc>
          <w:tcPr>
            <w:tcW w:w="1519" w:type="dxa"/>
            <w:vAlign w:val="center"/>
          </w:tcPr>
          <w:p w14:paraId="6BF49902" w14:textId="2375F6E1" w:rsidR="002C6C35" w:rsidRDefault="00425F29" w:rsidP="00DA310B">
            <w:pPr>
              <w:spacing w:line="500" w:lineRule="exact"/>
              <w:jc w:val="center"/>
              <w:rPr>
                <w:rFonts w:ascii="Yu Gothic UI" w:eastAsia="Yu Gothic UI" w:hAnsi="Yu Gothic UI"/>
                <w:sz w:val="24"/>
                <w:szCs w:val="28"/>
              </w:rPr>
            </w:pPr>
            <w:r>
              <w:rPr>
                <w:rFonts w:ascii="Yu Gothic UI" w:eastAsia="Yu Gothic UI" w:hAnsi="Yu Gothic UI" w:hint="eastAsia"/>
                <w:sz w:val="24"/>
                <w:szCs w:val="28"/>
              </w:rPr>
              <w:t>3</w:t>
            </w:r>
            <w:r w:rsidR="00DA310B">
              <w:rPr>
                <w:rFonts w:ascii="Yu Gothic UI" w:eastAsia="Yu Gothic UI" w:hAnsi="Yu Gothic UI" w:hint="eastAsia"/>
                <w:sz w:val="24"/>
                <w:szCs w:val="28"/>
              </w:rPr>
              <w:t>0点</w:t>
            </w:r>
          </w:p>
        </w:tc>
      </w:tr>
      <w:tr w:rsidR="002C6C35" w14:paraId="52C6063B" w14:textId="77777777" w:rsidTr="00953BAC">
        <w:tc>
          <w:tcPr>
            <w:tcW w:w="3245" w:type="dxa"/>
            <w:vAlign w:val="center"/>
          </w:tcPr>
          <w:p w14:paraId="2144E578" w14:textId="5D9FF8B0" w:rsidR="002C6C35" w:rsidRDefault="00DA310B" w:rsidP="0042600E">
            <w:pPr>
              <w:spacing w:line="500" w:lineRule="exact"/>
              <w:jc w:val="left"/>
              <w:rPr>
                <w:rFonts w:ascii="Yu Gothic UI" w:eastAsia="Yu Gothic UI" w:hAnsi="Yu Gothic UI"/>
                <w:sz w:val="24"/>
                <w:szCs w:val="28"/>
              </w:rPr>
            </w:pPr>
            <w:r>
              <w:rPr>
                <w:rFonts w:ascii="Yu Gothic UI" w:eastAsia="Yu Gothic UI" w:hAnsi="Yu Gothic UI" w:hint="eastAsia"/>
                <w:sz w:val="24"/>
                <w:szCs w:val="28"/>
              </w:rPr>
              <w:t>活動実績</w:t>
            </w:r>
            <w:r w:rsidR="00953BAC">
              <w:rPr>
                <w:rFonts w:ascii="Yu Gothic UI" w:eastAsia="Yu Gothic UI" w:hAnsi="Yu Gothic UI" w:hint="eastAsia"/>
                <w:sz w:val="24"/>
                <w:szCs w:val="28"/>
              </w:rPr>
              <w:t>、集客力</w:t>
            </w:r>
            <w:r w:rsidR="00DE0839">
              <w:rPr>
                <w:rFonts w:ascii="Yu Gothic UI" w:eastAsia="Yu Gothic UI" w:hAnsi="Yu Gothic UI" w:hint="eastAsia"/>
                <w:sz w:val="24"/>
                <w:szCs w:val="28"/>
              </w:rPr>
              <w:t>、運営体制</w:t>
            </w:r>
          </w:p>
        </w:tc>
        <w:tc>
          <w:tcPr>
            <w:tcW w:w="4972" w:type="dxa"/>
            <w:vAlign w:val="center"/>
          </w:tcPr>
          <w:p w14:paraId="6B23FABE" w14:textId="36C18391" w:rsidR="002C6C35" w:rsidRDefault="00953BAC" w:rsidP="0042600E">
            <w:pPr>
              <w:spacing w:line="500" w:lineRule="exact"/>
              <w:jc w:val="left"/>
              <w:rPr>
                <w:rFonts w:ascii="Yu Gothic UI" w:eastAsia="Yu Gothic UI" w:hAnsi="Yu Gothic UI"/>
                <w:sz w:val="24"/>
                <w:szCs w:val="28"/>
              </w:rPr>
            </w:pPr>
            <w:r>
              <w:rPr>
                <w:rFonts w:ascii="Yu Gothic UI" w:eastAsia="Yu Gothic UI" w:hAnsi="Yu Gothic UI" w:hint="eastAsia"/>
                <w:sz w:val="24"/>
                <w:szCs w:val="28"/>
              </w:rPr>
              <w:t>これまでの活動による実績や、展示・イベント実施の際の集客力</w:t>
            </w:r>
            <w:r w:rsidR="00DE0839">
              <w:rPr>
                <w:rFonts w:ascii="Yu Gothic UI" w:eastAsia="Yu Gothic UI" w:hAnsi="Yu Gothic UI" w:hint="eastAsia"/>
                <w:sz w:val="24"/>
                <w:szCs w:val="28"/>
              </w:rPr>
              <w:t>・運営能力</w:t>
            </w:r>
            <w:r>
              <w:rPr>
                <w:rFonts w:ascii="Yu Gothic UI" w:eastAsia="Yu Gothic UI" w:hAnsi="Yu Gothic UI" w:hint="eastAsia"/>
                <w:sz w:val="24"/>
                <w:szCs w:val="28"/>
              </w:rPr>
              <w:t>があるか</w:t>
            </w:r>
          </w:p>
        </w:tc>
        <w:tc>
          <w:tcPr>
            <w:tcW w:w="1519" w:type="dxa"/>
            <w:vAlign w:val="center"/>
          </w:tcPr>
          <w:p w14:paraId="5E57362B" w14:textId="142B9848" w:rsidR="002C6C35" w:rsidRDefault="00821A2D" w:rsidP="00DA310B">
            <w:pPr>
              <w:spacing w:line="500" w:lineRule="exact"/>
              <w:jc w:val="center"/>
              <w:rPr>
                <w:rFonts w:ascii="Yu Gothic UI" w:eastAsia="Yu Gothic UI" w:hAnsi="Yu Gothic UI"/>
                <w:sz w:val="24"/>
                <w:szCs w:val="28"/>
              </w:rPr>
            </w:pPr>
            <w:r>
              <w:rPr>
                <w:rFonts w:ascii="Yu Gothic UI" w:eastAsia="Yu Gothic UI" w:hAnsi="Yu Gothic UI" w:hint="eastAsia"/>
                <w:sz w:val="24"/>
                <w:szCs w:val="28"/>
              </w:rPr>
              <w:t>2</w:t>
            </w:r>
            <w:r w:rsidR="00DA310B">
              <w:rPr>
                <w:rFonts w:ascii="Yu Gothic UI" w:eastAsia="Yu Gothic UI" w:hAnsi="Yu Gothic UI" w:hint="eastAsia"/>
                <w:sz w:val="24"/>
                <w:szCs w:val="28"/>
              </w:rPr>
              <w:t>0点</w:t>
            </w:r>
          </w:p>
        </w:tc>
      </w:tr>
      <w:tr w:rsidR="002C6C35" w14:paraId="5E018A72" w14:textId="77777777" w:rsidTr="00953BAC">
        <w:tc>
          <w:tcPr>
            <w:tcW w:w="8217" w:type="dxa"/>
            <w:gridSpan w:val="2"/>
            <w:vAlign w:val="center"/>
          </w:tcPr>
          <w:p w14:paraId="13A01B66" w14:textId="26EB6451" w:rsidR="002C6C35" w:rsidRDefault="002C6C35" w:rsidP="002C6C35">
            <w:pPr>
              <w:spacing w:line="500" w:lineRule="exact"/>
              <w:jc w:val="center"/>
              <w:rPr>
                <w:rFonts w:ascii="Yu Gothic UI" w:eastAsia="Yu Gothic UI" w:hAnsi="Yu Gothic UI"/>
                <w:sz w:val="24"/>
                <w:szCs w:val="28"/>
              </w:rPr>
            </w:pPr>
            <w:r>
              <w:rPr>
                <w:rFonts w:ascii="Yu Gothic UI" w:eastAsia="Yu Gothic UI" w:hAnsi="Yu Gothic UI" w:hint="eastAsia"/>
                <w:sz w:val="24"/>
                <w:szCs w:val="28"/>
              </w:rPr>
              <w:t>合計</w:t>
            </w:r>
          </w:p>
        </w:tc>
        <w:tc>
          <w:tcPr>
            <w:tcW w:w="1519" w:type="dxa"/>
            <w:vAlign w:val="center"/>
          </w:tcPr>
          <w:p w14:paraId="0047CFF5" w14:textId="53FA94EF" w:rsidR="002C6C35" w:rsidRDefault="00DA310B" w:rsidP="00DA310B">
            <w:pPr>
              <w:spacing w:line="500" w:lineRule="exact"/>
              <w:jc w:val="center"/>
              <w:rPr>
                <w:rFonts w:ascii="Yu Gothic UI" w:eastAsia="Yu Gothic UI" w:hAnsi="Yu Gothic UI"/>
                <w:sz w:val="24"/>
                <w:szCs w:val="28"/>
              </w:rPr>
            </w:pPr>
            <w:r>
              <w:rPr>
                <w:rFonts w:ascii="Yu Gothic UI" w:eastAsia="Yu Gothic UI" w:hAnsi="Yu Gothic UI" w:hint="eastAsia"/>
                <w:sz w:val="24"/>
                <w:szCs w:val="28"/>
              </w:rPr>
              <w:t>100点</w:t>
            </w:r>
          </w:p>
        </w:tc>
      </w:tr>
    </w:tbl>
    <w:p w14:paraId="7D8A176F" w14:textId="779C79D7" w:rsidR="0042600E" w:rsidRDefault="0042600E" w:rsidP="0042600E">
      <w:pPr>
        <w:spacing w:line="500" w:lineRule="exact"/>
        <w:ind w:firstLineChars="200" w:firstLine="480"/>
        <w:jc w:val="left"/>
        <w:rPr>
          <w:rFonts w:ascii="Yu Gothic UI" w:eastAsia="Yu Gothic UI" w:hAnsi="Yu Gothic UI"/>
          <w:sz w:val="24"/>
          <w:szCs w:val="28"/>
        </w:rPr>
      </w:pPr>
    </w:p>
    <w:p w14:paraId="47543C78" w14:textId="44DC5407" w:rsidR="00D94B0C" w:rsidRPr="00D94B0C" w:rsidRDefault="00D94B0C" w:rsidP="00D94B0C">
      <w:pPr>
        <w:spacing w:line="500" w:lineRule="exact"/>
        <w:jc w:val="left"/>
        <w:rPr>
          <w:rFonts w:ascii="Yu Gothic UI" w:eastAsia="Yu Gothic UI" w:hAnsi="Yu Gothic UI"/>
          <w:b/>
          <w:bCs/>
          <w:sz w:val="24"/>
          <w:szCs w:val="28"/>
        </w:rPr>
      </w:pPr>
      <w:r w:rsidRPr="00D94B0C">
        <w:rPr>
          <w:rFonts w:ascii="Yu Gothic UI" w:eastAsia="Yu Gothic UI" w:hAnsi="Yu Gothic UI" w:hint="eastAsia"/>
          <w:b/>
          <w:bCs/>
          <w:sz w:val="24"/>
          <w:szCs w:val="28"/>
        </w:rPr>
        <w:t>９．結果の通知・公表</w:t>
      </w:r>
    </w:p>
    <w:p w14:paraId="71ED79FC" w14:textId="40637145" w:rsidR="00FF0123" w:rsidRDefault="00FF0123" w:rsidP="00FF0123">
      <w:pPr>
        <w:spacing w:line="500" w:lineRule="exact"/>
        <w:ind w:leftChars="135" w:left="283" w:firstLineChars="81" w:firstLine="194"/>
        <w:jc w:val="left"/>
        <w:rPr>
          <w:rFonts w:ascii="Yu Gothic UI" w:eastAsia="Yu Gothic UI" w:hAnsi="Yu Gothic UI"/>
          <w:sz w:val="24"/>
          <w:szCs w:val="28"/>
        </w:rPr>
      </w:pPr>
      <w:r>
        <w:rPr>
          <w:rFonts w:ascii="Yu Gothic UI" w:eastAsia="Yu Gothic UI" w:hAnsi="Yu Gothic UI" w:hint="eastAsia"/>
          <w:sz w:val="24"/>
          <w:szCs w:val="28"/>
        </w:rPr>
        <w:t>選定</w:t>
      </w:r>
      <w:r w:rsidRPr="00FF0123">
        <w:rPr>
          <w:rFonts w:ascii="Yu Gothic UI" w:eastAsia="Yu Gothic UI" w:hAnsi="Yu Gothic UI" w:hint="eastAsia"/>
          <w:sz w:val="24"/>
          <w:szCs w:val="28"/>
        </w:rPr>
        <w:t>結果は、企画提案書等を提出したすべての団体に対して、令和</w:t>
      </w:r>
      <w:r>
        <w:rPr>
          <w:rFonts w:ascii="Yu Gothic UI" w:eastAsia="Yu Gothic UI" w:hAnsi="Yu Gothic UI" w:hint="eastAsia"/>
          <w:sz w:val="24"/>
          <w:szCs w:val="28"/>
        </w:rPr>
        <w:t>5年5月12日頃までに書面もしくはメール</w:t>
      </w:r>
      <w:r w:rsidRPr="00FF0123">
        <w:rPr>
          <w:rFonts w:ascii="Yu Gothic UI" w:eastAsia="Yu Gothic UI" w:hAnsi="Yu Gothic UI"/>
          <w:sz w:val="24"/>
          <w:szCs w:val="28"/>
        </w:rPr>
        <w:t>にて通知します</w:t>
      </w:r>
      <w:r>
        <w:rPr>
          <w:rFonts w:ascii="Yu Gothic UI" w:eastAsia="Yu Gothic UI" w:hAnsi="Yu Gothic UI" w:hint="eastAsia"/>
          <w:sz w:val="24"/>
          <w:szCs w:val="28"/>
        </w:rPr>
        <w:t>。また、選定された団体については、企画展示の実施時期及び展示の概要をＨＰにて公表します。</w:t>
      </w:r>
    </w:p>
    <w:p w14:paraId="2F79B712" w14:textId="7EB21035" w:rsidR="008B4547" w:rsidRDefault="008B4547" w:rsidP="00FF0123">
      <w:pPr>
        <w:spacing w:line="500" w:lineRule="exact"/>
        <w:ind w:leftChars="135" w:left="283" w:firstLineChars="81" w:firstLine="194"/>
        <w:jc w:val="left"/>
        <w:rPr>
          <w:rFonts w:ascii="Yu Gothic UI" w:eastAsia="Yu Gothic UI" w:hAnsi="Yu Gothic UI"/>
          <w:sz w:val="24"/>
          <w:szCs w:val="28"/>
        </w:rPr>
      </w:pPr>
      <w:r>
        <w:rPr>
          <w:rFonts w:ascii="Yu Gothic UI" w:eastAsia="Yu Gothic UI" w:hAnsi="Yu Gothic UI" w:hint="eastAsia"/>
          <w:sz w:val="24"/>
          <w:szCs w:val="28"/>
        </w:rPr>
        <w:t>なお、評価点については</w:t>
      </w:r>
      <w:r w:rsidR="00F63011">
        <w:rPr>
          <w:rFonts w:ascii="Yu Gothic UI" w:eastAsia="Yu Gothic UI" w:hAnsi="Yu Gothic UI" w:hint="eastAsia"/>
          <w:sz w:val="24"/>
          <w:szCs w:val="28"/>
        </w:rPr>
        <w:t>、</w:t>
      </w:r>
      <w:r w:rsidR="00821A2D">
        <w:rPr>
          <w:rFonts w:ascii="Yu Gothic UI" w:eastAsia="Yu Gothic UI" w:hAnsi="Yu Gothic UI" w:hint="eastAsia"/>
          <w:sz w:val="24"/>
          <w:szCs w:val="28"/>
        </w:rPr>
        <w:t>お問い合わせがあった場合に</w:t>
      </w:r>
      <w:r>
        <w:rPr>
          <w:rFonts w:ascii="Yu Gothic UI" w:eastAsia="Yu Gothic UI" w:hAnsi="Yu Gothic UI" w:hint="eastAsia"/>
          <w:sz w:val="24"/>
          <w:szCs w:val="28"/>
        </w:rPr>
        <w:t>開示しま</w:t>
      </w:r>
      <w:r w:rsidR="00821A2D">
        <w:rPr>
          <w:rFonts w:ascii="Yu Gothic UI" w:eastAsia="Yu Gothic UI" w:hAnsi="Yu Gothic UI" w:hint="eastAsia"/>
          <w:sz w:val="24"/>
          <w:szCs w:val="28"/>
        </w:rPr>
        <w:t>す</w:t>
      </w:r>
      <w:r>
        <w:rPr>
          <w:rFonts w:ascii="Yu Gothic UI" w:eastAsia="Yu Gothic UI" w:hAnsi="Yu Gothic UI" w:hint="eastAsia"/>
          <w:sz w:val="24"/>
          <w:szCs w:val="28"/>
        </w:rPr>
        <w:t>。</w:t>
      </w:r>
    </w:p>
    <w:p w14:paraId="45A47B7E" w14:textId="77777777" w:rsidR="003E64DD" w:rsidRPr="003E64DD" w:rsidRDefault="003E64DD" w:rsidP="00D94B0C">
      <w:pPr>
        <w:spacing w:line="500" w:lineRule="exact"/>
        <w:jc w:val="left"/>
        <w:rPr>
          <w:rFonts w:ascii="Yu Gothic UI" w:eastAsia="Yu Gothic UI" w:hAnsi="Yu Gothic UI"/>
          <w:b/>
          <w:bCs/>
          <w:sz w:val="24"/>
          <w:szCs w:val="28"/>
        </w:rPr>
      </w:pPr>
    </w:p>
    <w:p w14:paraId="7E1EB3D6" w14:textId="52F97F6F" w:rsidR="00D94B0C" w:rsidRPr="00D94B0C" w:rsidRDefault="00D94B0C" w:rsidP="00D94B0C">
      <w:pPr>
        <w:spacing w:line="500" w:lineRule="exact"/>
        <w:jc w:val="left"/>
        <w:rPr>
          <w:rFonts w:ascii="Yu Gothic UI" w:eastAsia="Yu Gothic UI" w:hAnsi="Yu Gothic UI"/>
          <w:b/>
          <w:bCs/>
          <w:sz w:val="24"/>
          <w:szCs w:val="28"/>
        </w:rPr>
      </w:pPr>
      <w:r w:rsidRPr="00D94B0C">
        <w:rPr>
          <w:rFonts w:ascii="Yu Gothic UI" w:eastAsia="Yu Gothic UI" w:hAnsi="Yu Gothic UI" w:hint="eastAsia"/>
          <w:b/>
          <w:bCs/>
          <w:sz w:val="24"/>
          <w:szCs w:val="28"/>
        </w:rPr>
        <w:t>１</w:t>
      </w:r>
      <w:r w:rsidR="00FF0123">
        <w:rPr>
          <w:rFonts w:ascii="Yu Gothic UI" w:eastAsia="Yu Gothic UI" w:hAnsi="Yu Gothic UI" w:hint="eastAsia"/>
          <w:b/>
          <w:bCs/>
          <w:sz w:val="24"/>
          <w:szCs w:val="28"/>
        </w:rPr>
        <w:t>０</w:t>
      </w:r>
      <w:r w:rsidRPr="00D94B0C">
        <w:rPr>
          <w:rFonts w:ascii="Yu Gothic UI" w:eastAsia="Yu Gothic UI" w:hAnsi="Yu Gothic UI" w:hint="eastAsia"/>
          <w:b/>
          <w:bCs/>
          <w:sz w:val="24"/>
          <w:szCs w:val="28"/>
        </w:rPr>
        <w:t>．その他</w:t>
      </w:r>
    </w:p>
    <w:p w14:paraId="5AECDDCF" w14:textId="53396E3B" w:rsidR="006B5D01" w:rsidRDefault="006B5D01" w:rsidP="00FF0123">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（1）</w:t>
      </w:r>
      <w:r w:rsidRPr="006B5D01">
        <w:rPr>
          <w:rFonts w:ascii="Yu Gothic UI" w:eastAsia="Yu Gothic UI" w:hAnsi="Yu Gothic UI"/>
          <w:sz w:val="24"/>
          <w:szCs w:val="28"/>
        </w:rPr>
        <w:t>１団体につき提案は１つとし、複数の提案はできません。</w:t>
      </w:r>
    </w:p>
    <w:p w14:paraId="5D46B056" w14:textId="4A1D9F23" w:rsidR="00910850" w:rsidRDefault="00910850" w:rsidP="003B3C3A">
      <w:pPr>
        <w:spacing w:line="500" w:lineRule="exact"/>
        <w:ind w:leftChars="115" w:left="851" w:hangingChars="254" w:hanging="610"/>
        <w:jc w:val="left"/>
        <w:rPr>
          <w:rFonts w:ascii="Yu Gothic UI" w:eastAsia="Yu Gothic UI" w:hAnsi="Yu Gothic UI"/>
          <w:sz w:val="24"/>
          <w:szCs w:val="28"/>
        </w:rPr>
      </w:pPr>
      <w:r>
        <w:rPr>
          <w:rFonts w:ascii="Yu Gothic UI" w:eastAsia="Yu Gothic UI" w:hAnsi="Yu Gothic UI" w:hint="eastAsia"/>
          <w:sz w:val="24"/>
          <w:szCs w:val="28"/>
        </w:rPr>
        <w:t>（2）展示期間中、</w:t>
      </w:r>
      <w:r w:rsidR="003B3C3A">
        <w:rPr>
          <w:rFonts w:ascii="Yu Gothic UI" w:eastAsia="Yu Gothic UI" w:hAnsi="Yu Gothic UI" w:hint="eastAsia"/>
          <w:sz w:val="24"/>
          <w:szCs w:val="28"/>
        </w:rPr>
        <w:t>展示内容に関連する利用に限り、</w:t>
      </w:r>
      <w:r>
        <w:rPr>
          <w:rFonts w:ascii="Yu Gothic UI" w:eastAsia="Yu Gothic UI" w:hAnsi="Yu Gothic UI" w:hint="eastAsia"/>
          <w:sz w:val="24"/>
          <w:szCs w:val="28"/>
        </w:rPr>
        <w:t>利用団体は2回まで金山南ビル11階ホールを無料で使用いただけます。</w:t>
      </w:r>
    </w:p>
    <w:p w14:paraId="2D12E1F1" w14:textId="002F9C4E" w:rsidR="00FF0123" w:rsidRDefault="00FF0123" w:rsidP="00FF0123">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w:t>
      </w:r>
      <w:r w:rsidR="00910850">
        <w:rPr>
          <w:rFonts w:ascii="Yu Gothic UI" w:eastAsia="Yu Gothic UI" w:hAnsi="Yu Gothic UI" w:hint="eastAsia"/>
          <w:sz w:val="24"/>
          <w:szCs w:val="28"/>
        </w:rPr>
        <w:t>3</w:t>
      </w:r>
      <w:r>
        <w:rPr>
          <w:rFonts w:ascii="Yu Gothic UI" w:eastAsia="Yu Gothic UI" w:hAnsi="Yu Gothic UI" w:hint="eastAsia"/>
          <w:sz w:val="24"/>
          <w:szCs w:val="28"/>
        </w:rPr>
        <w:t>）選定団体の辞退及び</w:t>
      </w:r>
      <w:r w:rsidR="006B5D01">
        <w:rPr>
          <w:rFonts w:ascii="Yu Gothic UI" w:eastAsia="Yu Gothic UI" w:hAnsi="Yu Gothic UI" w:hint="eastAsia"/>
          <w:sz w:val="24"/>
          <w:szCs w:val="28"/>
        </w:rPr>
        <w:t>追加の募集</w:t>
      </w:r>
    </w:p>
    <w:p w14:paraId="232A8761" w14:textId="77777777" w:rsidR="006B5D01" w:rsidRDefault="006B5D01" w:rsidP="006B5D01">
      <w:pPr>
        <w:spacing w:line="500" w:lineRule="exact"/>
        <w:ind w:leftChars="114" w:left="707" w:hangingChars="195" w:hanging="468"/>
        <w:jc w:val="left"/>
        <w:rPr>
          <w:rFonts w:ascii="Yu Gothic UI" w:eastAsia="Yu Gothic UI" w:hAnsi="Yu Gothic UI"/>
          <w:sz w:val="24"/>
          <w:szCs w:val="28"/>
        </w:rPr>
      </w:pPr>
      <w:r>
        <w:rPr>
          <w:rFonts w:ascii="Yu Gothic UI" w:eastAsia="Yu Gothic UI" w:hAnsi="Yu Gothic UI" w:hint="eastAsia"/>
          <w:sz w:val="24"/>
          <w:szCs w:val="28"/>
        </w:rPr>
        <w:t xml:space="preserve">　　　選定された団体が辞退される場合は、選定結果の通知がなされた後、2週間以内に書面に</w:t>
      </w:r>
      <w:r>
        <w:rPr>
          <w:rFonts w:ascii="Yu Gothic UI" w:eastAsia="Yu Gothic UI" w:hAnsi="Yu Gothic UI" w:hint="eastAsia"/>
          <w:sz w:val="24"/>
          <w:szCs w:val="28"/>
        </w:rPr>
        <w:lastRenderedPageBreak/>
        <w:t>より届け出てください。その場合、次点の団体を繰り上げて選定させていただきます。</w:t>
      </w:r>
    </w:p>
    <w:p w14:paraId="521B6BDC" w14:textId="0F29B416" w:rsidR="006B5D01" w:rsidRDefault="006B5D01" w:rsidP="006B5D01">
      <w:pPr>
        <w:spacing w:line="500" w:lineRule="exact"/>
        <w:ind w:leftChars="337" w:left="708" w:firstLineChars="91" w:firstLine="218"/>
        <w:jc w:val="left"/>
        <w:rPr>
          <w:rFonts w:ascii="Yu Gothic UI" w:eastAsia="Yu Gothic UI" w:hAnsi="Yu Gothic UI"/>
          <w:sz w:val="24"/>
          <w:szCs w:val="28"/>
        </w:rPr>
      </w:pPr>
      <w:r>
        <w:rPr>
          <w:rFonts w:ascii="Yu Gothic UI" w:eastAsia="Yu Gothic UI" w:hAnsi="Yu Gothic UI" w:hint="eastAsia"/>
          <w:sz w:val="24"/>
          <w:szCs w:val="28"/>
        </w:rPr>
        <w:t>なお、応募団体が公募枠に満たない場合や辞退等により公募枠に空きがある場合は、先着順での受付とします。</w:t>
      </w:r>
    </w:p>
    <w:p w14:paraId="4DEE784C" w14:textId="75A0F513" w:rsidR="00A04D0D" w:rsidRDefault="00A04D0D" w:rsidP="00A04D0D">
      <w:pPr>
        <w:spacing w:line="500" w:lineRule="exact"/>
        <w:jc w:val="left"/>
        <w:rPr>
          <w:rFonts w:ascii="Yu Gothic UI" w:eastAsia="Yu Gothic UI" w:hAnsi="Yu Gothic UI"/>
          <w:sz w:val="24"/>
          <w:szCs w:val="28"/>
        </w:rPr>
      </w:pPr>
      <w:r>
        <w:rPr>
          <w:rFonts w:ascii="Yu Gothic UI" w:eastAsia="Yu Gothic UI" w:hAnsi="Yu Gothic UI" w:hint="eastAsia"/>
          <w:sz w:val="24"/>
          <w:szCs w:val="28"/>
        </w:rPr>
        <w:t xml:space="preserve">　（</w:t>
      </w:r>
      <w:r w:rsidR="00910850">
        <w:rPr>
          <w:rFonts w:ascii="Yu Gothic UI" w:eastAsia="Yu Gothic UI" w:hAnsi="Yu Gothic UI" w:hint="eastAsia"/>
          <w:sz w:val="24"/>
          <w:szCs w:val="28"/>
        </w:rPr>
        <w:t>4</w:t>
      </w:r>
      <w:r>
        <w:rPr>
          <w:rFonts w:ascii="Yu Gothic UI" w:eastAsia="Yu Gothic UI" w:hAnsi="Yu Gothic UI" w:hint="eastAsia"/>
          <w:sz w:val="24"/>
          <w:szCs w:val="28"/>
        </w:rPr>
        <w:t>）提出書類の取扱い</w:t>
      </w:r>
    </w:p>
    <w:p w14:paraId="34E6B821" w14:textId="554A7629" w:rsidR="00A04D0D" w:rsidRDefault="00A04D0D" w:rsidP="00A04D0D">
      <w:pPr>
        <w:spacing w:line="500" w:lineRule="exact"/>
        <w:jc w:val="left"/>
        <w:rPr>
          <w:rFonts w:ascii="Yu Gothic UI" w:eastAsia="Yu Gothic UI" w:hAnsi="Yu Gothic UI"/>
          <w:sz w:val="24"/>
          <w:szCs w:val="28"/>
        </w:rPr>
      </w:pPr>
      <w:r>
        <w:rPr>
          <w:rFonts w:ascii="Yu Gothic UI" w:eastAsia="Yu Gothic UI" w:hAnsi="Yu Gothic UI" w:hint="eastAsia"/>
          <w:sz w:val="24"/>
          <w:szCs w:val="28"/>
        </w:rPr>
        <w:t xml:space="preserve">　　　　公募にあたり提出された</w:t>
      </w:r>
      <w:r w:rsidR="00B87584">
        <w:rPr>
          <w:rFonts w:ascii="Yu Gothic UI" w:eastAsia="Yu Gothic UI" w:hAnsi="Yu Gothic UI" w:hint="eastAsia"/>
          <w:sz w:val="24"/>
          <w:szCs w:val="28"/>
        </w:rPr>
        <w:t>企画提案書その他</w:t>
      </w:r>
      <w:r>
        <w:rPr>
          <w:rFonts w:ascii="Yu Gothic UI" w:eastAsia="Yu Gothic UI" w:hAnsi="Yu Gothic UI" w:hint="eastAsia"/>
          <w:sz w:val="24"/>
          <w:szCs w:val="28"/>
        </w:rPr>
        <w:t>資料については、返却</w:t>
      </w:r>
      <w:r w:rsidR="00B87584">
        <w:rPr>
          <w:rFonts w:ascii="Yu Gothic UI" w:eastAsia="Yu Gothic UI" w:hAnsi="Yu Gothic UI" w:hint="eastAsia"/>
          <w:sz w:val="24"/>
          <w:szCs w:val="28"/>
        </w:rPr>
        <w:t>は</w:t>
      </w:r>
      <w:r>
        <w:rPr>
          <w:rFonts w:ascii="Yu Gothic UI" w:eastAsia="Yu Gothic UI" w:hAnsi="Yu Gothic UI" w:hint="eastAsia"/>
          <w:sz w:val="24"/>
          <w:szCs w:val="28"/>
        </w:rPr>
        <w:t>いたしません。</w:t>
      </w:r>
    </w:p>
    <w:p w14:paraId="67C5D8C5" w14:textId="4342102A" w:rsidR="00FF0123" w:rsidRDefault="00FF0123" w:rsidP="00FF0123">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w:t>
      </w:r>
      <w:r w:rsidR="00910850">
        <w:rPr>
          <w:rFonts w:ascii="Yu Gothic UI" w:eastAsia="Yu Gothic UI" w:hAnsi="Yu Gothic UI" w:hint="eastAsia"/>
          <w:sz w:val="24"/>
          <w:szCs w:val="28"/>
        </w:rPr>
        <w:t>5</w:t>
      </w:r>
      <w:r>
        <w:rPr>
          <w:rFonts w:ascii="Yu Gothic UI" w:eastAsia="Yu Gothic UI" w:hAnsi="Yu Gothic UI" w:hint="eastAsia"/>
          <w:sz w:val="24"/>
          <w:szCs w:val="28"/>
        </w:rPr>
        <w:t>）</w:t>
      </w:r>
      <w:r w:rsidR="006B5D01">
        <w:rPr>
          <w:rFonts w:ascii="Yu Gothic UI" w:eastAsia="Yu Gothic UI" w:hAnsi="Yu Gothic UI" w:hint="eastAsia"/>
          <w:sz w:val="24"/>
          <w:szCs w:val="28"/>
        </w:rPr>
        <w:t>使用申込・利用打合せ</w:t>
      </w:r>
    </w:p>
    <w:p w14:paraId="50EB0B11" w14:textId="4079DDAD" w:rsidR="006B5D01" w:rsidRDefault="006B5D01" w:rsidP="00FF0123">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 xml:space="preserve">　　　選定された団体は、「</w:t>
      </w:r>
      <w:r w:rsidRPr="006B5D01">
        <w:rPr>
          <w:rFonts w:ascii="Yu Gothic UI" w:eastAsia="Yu Gothic UI" w:hAnsi="Yu Gothic UI" w:hint="eastAsia"/>
          <w:sz w:val="24"/>
          <w:szCs w:val="28"/>
        </w:rPr>
        <w:t>企画展示使用要綱</w:t>
      </w:r>
      <w:r>
        <w:rPr>
          <w:rFonts w:ascii="Yu Gothic UI" w:eastAsia="Yu Gothic UI" w:hAnsi="Yu Gothic UI" w:hint="eastAsia"/>
          <w:sz w:val="24"/>
          <w:szCs w:val="28"/>
        </w:rPr>
        <w:t>」に基づき、速やかに使用申込書をご提出ください。</w:t>
      </w:r>
    </w:p>
    <w:p w14:paraId="64F2E269" w14:textId="154FBCED" w:rsidR="00D94B0C" w:rsidRDefault="00FF0123" w:rsidP="00FF0123">
      <w:pPr>
        <w:spacing w:line="500" w:lineRule="exact"/>
        <w:ind w:firstLineChars="100" w:firstLine="240"/>
        <w:jc w:val="left"/>
        <w:rPr>
          <w:rFonts w:ascii="Yu Gothic UI" w:eastAsia="Yu Gothic UI" w:hAnsi="Yu Gothic UI"/>
          <w:sz w:val="24"/>
          <w:szCs w:val="28"/>
        </w:rPr>
      </w:pPr>
      <w:r>
        <w:rPr>
          <w:rFonts w:ascii="Yu Gothic UI" w:eastAsia="Yu Gothic UI" w:hAnsi="Yu Gothic UI" w:hint="eastAsia"/>
          <w:sz w:val="24"/>
          <w:szCs w:val="28"/>
        </w:rPr>
        <w:t>（</w:t>
      </w:r>
      <w:r w:rsidR="00910850">
        <w:rPr>
          <w:rFonts w:ascii="Yu Gothic UI" w:eastAsia="Yu Gothic UI" w:hAnsi="Yu Gothic UI" w:hint="eastAsia"/>
          <w:sz w:val="24"/>
          <w:szCs w:val="28"/>
        </w:rPr>
        <w:t>6</w:t>
      </w:r>
      <w:r>
        <w:rPr>
          <w:rFonts w:ascii="Yu Gothic UI" w:eastAsia="Yu Gothic UI" w:hAnsi="Yu Gothic UI" w:hint="eastAsia"/>
          <w:sz w:val="24"/>
          <w:szCs w:val="28"/>
        </w:rPr>
        <w:t>）</w:t>
      </w:r>
      <w:r w:rsidR="00D94B0C" w:rsidRPr="00D94B0C">
        <w:rPr>
          <w:rFonts w:ascii="Yu Gothic UI" w:eastAsia="Yu Gothic UI" w:hAnsi="Yu Gothic UI" w:hint="eastAsia"/>
          <w:sz w:val="24"/>
          <w:szCs w:val="28"/>
        </w:rPr>
        <w:t>禁止事項</w:t>
      </w:r>
    </w:p>
    <w:p w14:paraId="7BF2F8EA" w14:textId="551CC6D7" w:rsidR="006B5D01" w:rsidRPr="00D94B0C" w:rsidRDefault="006B5D01" w:rsidP="009B203C">
      <w:pPr>
        <w:spacing w:line="500" w:lineRule="exact"/>
        <w:ind w:leftChars="114" w:left="707" w:hangingChars="195" w:hanging="468"/>
        <w:jc w:val="left"/>
        <w:rPr>
          <w:rFonts w:ascii="Yu Gothic UI" w:eastAsia="Yu Gothic UI" w:hAnsi="Yu Gothic UI"/>
          <w:sz w:val="24"/>
          <w:szCs w:val="28"/>
        </w:rPr>
      </w:pPr>
      <w:r>
        <w:rPr>
          <w:rFonts w:ascii="Yu Gothic UI" w:eastAsia="Yu Gothic UI" w:hAnsi="Yu Gothic UI" w:hint="eastAsia"/>
          <w:sz w:val="24"/>
          <w:szCs w:val="28"/>
        </w:rPr>
        <w:t xml:space="preserve">　　　虚偽の申告や、企画提案内容と実施内容が著しく異なるなど、企画展示</w:t>
      </w:r>
      <w:r w:rsidR="009B203C">
        <w:rPr>
          <w:rFonts w:ascii="Yu Gothic UI" w:eastAsia="Yu Gothic UI" w:hAnsi="Yu Gothic UI" w:hint="eastAsia"/>
          <w:sz w:val="24"/>
          <w:szCs w:val="28"/>
        </w:rPr>
        <w:t>を実施するにふさわしくないと事務局が判断した場合は、展示をお断りする場合がございます。</w:t>
      </w:r>
    </w:p>
    <w:sectPr w:rsidR="006B5D01" w:rsidRPr="00D94B0C" w:rsidSect="00C0133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EE"/>
    <w:rsid w:val="00025AEE"/>
    <w:rsid w:val="00094399"/>
    <w:rsid w:val="000E4C7A"/>
    <w:rsid w:val="001576FC"/>
    <w:rsid w:val="0016047C"/>
    <w:rsid w:val="001669E9"/>
    <w:rsid w:val="001C03FB"/>
    <w:rsid w:val="00201D4E"/>
    <w:rsid w:val="00247B37"/>
    <w:rsid w:val="00295AA0"/>
    <w:rsid w:val="002A3A81"/>
    <w:rsid w:val="002C6C35"/>
    <w:rsid w:val="0033029B"/>
    <w:rsid w:val="00364EA4"/>
    <w:rsid w:val="003B3C3A"/>
    <w:rsid w:val="003E64DD"/>
    <w:rsid w:val="00425F29"/>
    <w:rsid w:val="0042600E"/>
    <w:rsid w:val="00432973"/>
    <w:rsid w:val="00542901"/>
    <w:rsid w:val="0063357B"/>
    <w:rsid w:val="006B5D01"/>
    <w:rsid w:val="00740B70"/>
    <w:rsid w:val="007A769B"/>
    <w:rsid w:val="007D79E3"/>
    <w:rsid w:val="00812864"/>
    <w:rsid w:val="00821A2D"/>
    <w:rsid w:val="008B003E"/>
    <w:rsid w:val="008B4547"/>
    <w:rsid w:val="00910850"/>
    <w:rsid w:val="009524D6"/>
    <w:rsid w:val="00953BAC"/>
    <w:rsid w:val="0095513B"/>
    <w:rsid w:val="009B203C"/>
    <w:rsid w:val="00A04D0D"/>
    <w:rsid w:val="00A07B29"/>
    <w:rsid w:val="00A32166"/>
    <w:rsid w:val="00A57E8E"/>
    <w:rsid w:val="00B47200"/>
    <w:rsid w:val="00B72162"/>
    <w:rsid w:val="00B75A47"/>
    <w:rsid w:val="00B86E5F"/>
    <w:rsid w:val="00B87584"/>
    <w:rsid w:val="00C01336"/>
    <w:rsid w:val="00C86FA4"/>
    <w:rsid w:val="00C971A4"/>
    <w:rsid w:val="00CF4548"/>
    <w:rsid w:val="00D14C90"/>
    <w:rsid w:val="00D27215"/>
    <w:rsid w:val="00D94B0C"/>
    <w:rsid w:val="00DA310B"/>
    <w:rsid w:val="00DB0E55"/>
    <w:rsid w:val="00DE0839"/>
    <w:rsid w:val="00DE6615"/>
    <w:rsid w:val="00E14D2E"/>
    <w:rsid w:val="00E21C5C"/>
    <w:rsid w:val="00E77763"/>
    <w:rsid w:val="00ED0C40"/>
    <w:rsid w:val="00F002BB"/>
    <w:rsid w:val="00F40236"/>
    <w:rsid w:val="00F63011"/>
    <w:rsid w:val="00FB6576"/>
    <w:rsid w:val="00FE7C0A"/>
    <w:rsid w:val="00FF0123"/>
    <w:rsid w:val="00FF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785B38"/>
  <w15:chartTrackingRefBased/>
  <w15:docId w15:val="{D6A31BE9-4A54-4BF2-9525-97B3629A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CAAE-68BE-4ED8-85A2-5EA65DFB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PCL29160user</dc:creator>
  <cp:keywords/>
  <dc:description/>
  <cp:lastModifiedBy>PCL29160user</cp:lastModifiedBy>
  <cp:revision>53</cp:revision>
  <cp:lastPrinted>2023-02-22T07:16:00Z</cp:lastPrinted>
  <dcterms:created xsi:type="dcterms:W3CDTF">2022-11-23T01:46:00Z</dcterms:created>
  <dcterms:modified xsi:type="dcterms:W3CDTF">2023-03-07T09:24:00Z</dcterms:modified>
</cp:coreProperties>
</file>