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464EE" w14:textId="77777777" w:rsidR="00C208BD" w:rsidRPr="00DF4F1C" w:rsidRDefault="00C208BD" w:rsidP="00C208BD">
      <w:pPr>
        <w:spacing w:beforeLines="15" w:before="45"/>
        <w:jc w:val="center"/>
        <w:rPr>
          <w:spacing w:val="0"/>
          <w:kern w:val="0"/>
          <w:sz w:val="36"/>
        </w:rPr>
      </w:pPr>
      <w:r w:rsidRPr="003477B6">
        <w:rPr>
          <w:rFonts w:hint="eastAsia"/>
          <w:spacing w:val="185"/>
          <w:kern w:val="0"/>
          <w:sz w:val="36"/>
          <w:fitText w:val="1820" w:id="-2051869952"/>
        </w:rPr>
        <w:t>誓約</w:t>
      </w:r>
      <w:r w:rsidRPr="003477B6">
        <w:rPr>
          <w:rFonts w:hint="eastAsia"/>
          <w:spacing w:val="0"/>
          <w:kern w:val="0"/>
          <w:sz w:val="36"/>
          <w:fitText w:val="1820" w:id="-2051869952"/>
        </w:rPr>
        <w:t>書</w:t>
      </w:r>
    </w:p>
    <w:p w14:paraId="5D20E689" w14:textId="77777777" w:rsidR="00C208BD" w:rsidRPr="00EF00DD" w:rsidRDefault="00C208BD" w:rsidP="00C208BD">
      <w:pPr>
        <w:ind w:firstLineChars="200" w:firstLine="440"/>
        <w:jc w:val="right"/>
        <w:rPr>
          <w:szCs w:val="22"/>
        </w:rPr>
      </w:pPr>
      <w:r>
        <w:rPr>
          <w:rFonts w:hint="eastAsia"/>
          <w:szCs w:val="22"/>
        </w:rPr>
        <w:t>令和</w:t>
      </w:r>
      <w:r w:rsidR="00F94362">
        <w:rPr>
          <w:rFonts w:hint="eastAsia"/>
          <w:szCs w:val="22"/>
        </w:rPr>
        <w:t xml:space="preserve">　　</w:t>
      </w:r>
      <w:r w:rsidRPr="00EF00DD">
        <w:rPr>
          <w:rFonts w:hint="eastAsia"/>
          <w:szCs w:val="22"/>
        </w:rPr>
        <w:t>年</w:t>
      </w:r>
      <w:r w:rsidR="00815A3C">
        <w:rPr>
          <w:rFonts w:hint="eastAsia"/>
          <w:szCs w:val="22"/>
        </w:rPr>
        <w:t xml:space="preserve">　　</w:t>
      </w:r>
      <w:r w:rsidRPr="00EF00DD">
        <w:rPr>
          <w:rFonts w:hint="eastAsia"/>
          <w:szCs w:val="22"/>
        </w:rPr>
        <w:t>月</w:t>
      </w:r>
      <w:r w:rsidR="00815A3C">
        <w:rPr>
          <w:rFonts w:ascii="ＭＳ Ｐゴシック" w:eastAsia="ＭＳ Ｐゴシック" w:hint="eastAsia"/>
          <w:b/>
          <w:bCs/>
          <w:color w:val="FF0000"/>
          <w:szCs w:val="22"/>
        </w:rPr>
        <w:t xml:space="preserve">　　</w:t>
      </w:r>
      <w:r w:rsidRPr="00EF00DD">
        <w:rPr>
          <w:rFonts w:hint="eastAsia"/>
          <w:szCs w:val="22"/>
        </w:rPr>
        <w:t>日</w:t>
      </w:r>
    </w:p>
    <w:p w14:paraId="5238FB12" w14:textId="77777777" w:rsidR="00C208BD" w:rsidRPr="00DF4F1C" w:rsidRDefault="00C208BD" w:rsidP="00C208BD">
      <w:pPr>
        <w:rPr>
          <w:szCs w:val="22"/>
        </w:rPr>
      </w:pPr>
      <w:r w:rsidRPr="00DF4F1C">
        <w:rPr>
          <w:rFonts w:hint="eastAsia"/>
          <w:szCs w:val="22"/>
        </w:rPr>
        <w:t>(あて先)</w:t>
      </w:r>
    </w:p>
    <w:p w14:paraId="6F04D18E" w14:textId="77777777" w:rsidR="00C208BD" w:rsidRPr="00DF4F1C" w:rsidRDefault="00C208BD" w:rsidP="00C208BD">
      <w:pPr>
        <w:rPr>
          <w:szCs w:val="22"/>
        </w:rPr>
      </w:pPr>
      <w:r>
        <w:rPr>
          <w:rFonts w:hint="eastAsia"/>
          <w:szCs w:val="22"/>
        </w:rPr>
        <w:t>公益財団法人名古屋まちづくり</w:t>
      </w:r>
      <w:r w:rsidRPr="00DF4F1C">
        <w:rPr>
          <w:rFonts w:hint="eastAsia"/>
          <w:szCs w:val="22"/>
        </w:rPr>
        <w:t>公社</w:t>
      </w:r>
    </w:p>
    <w:p w14:paraId="26E823A2" w14:textId="2AA40460" w:rsidR="00C208BD" w:rsidRPr="00DF4F1C" w:rsidRDefault="00C208BD" w:rsidP="00C208BD">
      <w:pPr>
        <w:rPr>
          <w:rFonts w:ascii="有澤楷書" w:eastAsia="有澤楷書"/>
          <w:szCs w:val="22"/>
        </w:rPr>
      </w:pPr>
      <w:r w:rsidRPr="00DF4F1C">
        <w:rPr>
          <w:rFonts w:hint="eastAsia"/>
          <w:szCs w:val="22"/>
        </w:rPr>
        <w:t xml:space="preserve">理事長　　</w:t>
      </w:r>
      <w:r w:rsidR="00EF1369">
        <w:rPr>
          <w:rFonts w:hint="eastAsia"/>
          <w:szCs w:val="22"/>
        </w:rPr>
        <w:t>鈴</w:t>
      </w:r>
      <w:r w:rsidR="00563F71">
        <w:rPr>
          <w:rFonts w:hint="eastAsia"/>
          <w:szCs w:val="22"/>
        </w:rPr>
        <w:t xml:space="preserve">　</w:t>
      </w:r>
      <w:r w:rsidR="00EF1369">
        <w:rPr>
          <w:rFonts w:hint="eastAsia"/>
          <w:szCs w:val="22"/>
        </w:rPr>
        <w:t>木</w:t>
      </w:r>
      <w:r w:rsidR="007277DF">
        <w:rPr>
          <w:rFonts w:hint="eastAsia"/>
          <w:szCs w:val="22"/>
        </w:rPr>
        <w:t xml:space="preserve">　</w:t>
      </w:r>
      <w:r w:rsidR="00EF1369">
        <w:rPr>
          <w:rFonts w:hint="eastAsia"/>
          <w:szCs w:val="22"/>
        </w:rPr>
        <w:t>英</w:t>
      </w:r>
      <w:r w:rsidR="00563F71">
        <w:rPr>
          <w:rFonts w:hint="eastAsia"/>
          <w:szCs w:val="22"/>
        </w:rPr>
        <w:t xml:space="preserve">　</w:t>
      </w:r>
      <w:r w:rsidR="00EF1369">
        <w:rPr>
          <w:rFonts w:hint="eastAsia"/>
          <w:szCs w:val="22"/>
        </w:rPr>
        <w:t>文</w:t>
      </w:r>
    </w:p>
    <w:p w14:paraId="32ABB8D2" w14:textId="77777777" w:rsidR="00C208BD" w:rsidRDefault="00C208BD" w:rsidP="00C208BD">
      <w:pPr>
        <w:ind w:firstLineChars="1297" w:firstLine="2853"/>
        <w:rPr>
          <w:szCs w:val="22"/>
        </w:rPr>
      </w:pPr>
    </w:p>
    <w:p w14:paraId="00DE2842" w14:textId="77777777" w:rsidR="00C208BD" w:rsidRPr="00DF4F1C" w:rsidRDefault="00C208BD" w:rsidP="00C208BD">
      <w:pPr>
        <w:spacing w:line="360" w:lineRule="exact"/>
        <w:ind w:firstLineChars="1297" w:firstLine="2853"/>
        <w:rPr>
          <w:rFonts w:ascii="ＭＳ Ｐゴシック" w:eastAsia="ＭＳ Ｐゴシック"/>
          <w:b/>
          <w:bCs/>
          <w:color w:val="FF0000"/>
          <w:szCs w:val="22"/>
        </w:rPr>
      </w:pPr>
      <w:r w:rsidRPr="00DF4F1C">
        <w:rPr>
          <w:rFonts w:hint="eastAsia"/>
          <w:szCs w:val="22"/>
        </w:rPr>
        <w:t xml:space="preserve">(申込者)　住所　</w:t>
      </w:r>
    </w:p>
    <w:p w14:paraId="65BB28E4" w14:textId="77777777" w:rsidR="00C208BD" w:rsidRPr="00DF4F1C" w:rsidRDefault="00C208BD" w:rsidP="00C208BD">
      <w:pPr>
        <w:spacing w:line="360" w:lineRule="exact"/>
        <w:ind w:firstLineChars="1347" w:firstLine="2975"/>
        <w:rPr>
          <w:rFonts w:ascii="ＭＳ Ｐゴシック" w:eastAsia="ＭＳ Ｐゴシック"/>
          <w:b/>
          <w:bCs/>
          <w:color w:val="FF0000"/>
          <w:szCs w:val="22"/>
        </w:rPr>
      </w:pPr>
      <w:r w:rsidRPr="00DF4F1C">
        <w:rPr>
          <w:rFonts w:ascii="ＭＳ Ｐゴシック" w:eastAsia="ＭＳ Ｐゴシック" w:hint="eastAsia"/>
          <w:b/>
          <w:bCs/>
          <w:color w:val="FF0000"/>
          <w:szCs w:val="22"/>
        </w:rPr>
        <w:t xml:space="preserve">　　　　　</w:t>
      </w:r>
      <w:r w:rsidRPr="00FD7B81">
        <w:rPr>
          <w:rFonts w:ascii="ＭＳ 明朝" w:eastAsia="ＭＳ 明朝" w:hAnsi="ＭＳ 明朝" w:hint="eastAsia"/>
          <w:b/>
          <w:bCs/>
          <w:spacing w:val="0"/>
          <w:w w:val="84"/>
          <w:kern w:val="0"/>
          <w:sz w:val="16"/>
          <w:szCs w:val="16"/>
          <w:fitText w:val="819" w:id="-2051869951"/>
        </w:rPr>
        <w:t>（フリガナ</w:t>
      </w:r>
      <w:r w:rsidRPr="00FD7B81">
        <w:rPr>
          <w:rFonts w:ascii="ＭＳ 明朝" w:eastAsia="ＭＳ 明朝" w:hAnsi="ＭＳ 明朝" w:hint="eastAsia"/>
          <w:b/>
          <w:bCs/>
          <w:spacing w:val="6"/>
          <w:w w:val="84"/>
          <w:kern w:val="0"/>
          <w:sz w:val="16"/>
          <w:szCs w:val="16"/>
          <w:fitText w:val="819" w:id="-2051869951"/>
        </w:rPr>
        <w:t>）</w:t>
      </w:r>
      <w:r>
        <w:rPr>
          <w:rFonts w:ascii="ＭＳ Ｐゴシック" w:eastAsia="ＭＳ Ｐゴシック" w:hint="eastAsia"/>
          <w:b/>
          <w:bCs/>
          <w:color w:val="FF0000"/>
          <w:szCs w:val="22"/>
        </w:rPr>
        <w:t xml:space="preserve">　</w:t>
      </w:r>
    </w:p>
    <w:p w14:paraId="581CA684" w14:textId="7148A8D8" w:rsidR="00C208BD" w:rsidRDefault="00C208BD" w:rsidP="00C208BD">
      <w:pPr>
        <w:spacing w:line="360" w:lineRule="exact"/>
        <w:ind w:firstLineChars="1687" w:firstLine="3711"/>
        <w:jc w:val="left"/>
        <w:rPr>
          <w:szCs w:val="22"/>
        </w:rPr>
      </w:pPr>
      <w:r w:rsidRPr="00DF4F1C">
        <w:rPr>
          <w:rFonts w:hint="eastAsia"/>
          <w:szCs w:val="22"/>
        </w:rPr>
        <w:t xml:space="preserve"> </w:t>
      </w:r>
      <w:r>
        <w:rPr>
          <w:rFonts w:hint="eastAsia"/>
          <w:szCs w:val="22"/>
        </w:rPr>
        <w:t xml:space="preserve">氏名　　　</w:t>
      </w:r>
      <w:r w:rsidR="00FD7B81">
        <w:rPr>
          <w:szCs w:val="22"/>
        </w:rPr>
        <w:tab/>
      </w:r>
      <w:r w:rsidR="00FD7B81">
        <w:rPr>
          <w:szCs w:val="22"/>
        </w:rPr>
        <w:tab/>
      </w:r>
      <w:r w:rsidR="00FD7B81">
        <w:rPr>
          <w:szCs w:val="22"/>
        </w:rPr>
        <w:tab/>
      </w:r>
      <w:r w:rsidR="00FD7B81">
        <w:rPr>
          <w:szCs w:val="22"/>
        </w:rPr>
        <w:tab/>
      </w:r>
    </w:p>
    <w:p w14:paraId="2B3E79F1" w14:textId="77777777" w:rsidR="00563F71" w:rsidRDefault="00563F71" w:rsidP="00C208BD">
      <w:pPr>
        <w:spacing w:line="360" w:lineRule="exact"/>
        <w:ind w:firstLineChars="1687" w:firstLine="3711"/>
        <w:jc w:val="left"/>
        <w:rPr>
          <w:szCs w:val="22"/>
        </w:rPr>
      </w:pPr>
    </w:p>
    <w:p w14:paraId="31A883AD" w14:textId="5789E0D8" w:rsidR="00563F71" w:rsidRDefault="00563F71" w:rsidP="00563F71">
      <w:pPr>
        <w:spacing w:line="360" w:lineRule="exact"/>
        <w:ind w:leftChars="1700" w:left="3740" w:rightChars="-244" w:right="-537"/>
        <w:rPr>
          <w:sz w:val="20"/>
        </w:rPr>
      </w:pPr>
      <w:r>
        <w:rPr>
          <w:rFonts w:hint="eastAsia"/>
          <w:sz w:val="20"/>
        </w:rPr>
        <w:t>※誓約書には押印不要です。</w:t>
      </w:r>
    </w:p>
    <w:p w14:paraId="5E2D0CA3" w14:textId="5F83B348" w:rsidR="00C208BD" w:rsidRDefault="00C208BD" w:rsidP="00563F71">
      <w:pPr>
        <w:spacing w:line="360" w:lineRule="exact"/>
        <w:ind w:leftChars="1700" w:left="3740" w:rightChars="-244" w:right="-537"/>
        <w:rPr>
          <w:sz w:val="20"/>
        </w:rPr>
      </w:pPr>
      <w:r w:rsidRPr="00C208BD">
        <w:rPr>
          <w:rFonts w:hint="eastAsia"/>
          <w:sz w:val="20"/>
        </w:rPr>
        <w:t>※法人の場合は、主たる所在地</w:t>
      </w:r>
      <w:r w:rsidR="002002F2">
        <w:rPr>
          <w:rFonts w:hint="eastAsia"/>
          <w:sz w:val="20"/>
        </w:rPr>
        <w:t>･</w:t>
      </w:r>
      <w:r w:rsidRPr="00C208BD">
        <w:rPr>
          <w:rFonts w:hint="eastAsia"/>
          <w:sz w:val="20"/>
        </w:rPr>
        <w:t>名称を記入してください。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208BD" w:rsidRPr="008425B9" w14:paraId="667A20A1" w14:textId="77777777" w:rsidTr="00B36D2D">
        <w:tc>
          <w:tcPr>
            <w:tcW w:w="9322" w:type="dxa"/>
            <w:shd w:val="clear" w:color="auto" w:fill="auto"/>
          </w:tcPr>
          <w:p w14:paraId="2B7FF22B" w14:textId="77777777" w:rsidR="00C208BD" w:rsidRPr="000A5016" w:rsidRDefault="00C208BD" w:rsidP="00CD64D6">
            <w:pPr>
              <w:spacing w:line="280" w:lineRule="exact"/>
              <w:jc w:val="center"/>
              <w:rPr>
                <w:rFonts w:ascii="BIZ UDPゴシック" w:eastAsia="BIZ UDPゴシック" w:hAnsi="BIZ UDPゴシック"/>
                <w:szCs w:val="22"/>
              </w:rPr>
            </w:pPr>
            <w:r w:rsidRPr="000A5016">
              <w:rPr>
                <w:rFonts w:ascii="BIZ UDPゴシック" w:eastAsia="BIZ UDPゴシック" w:hAnsi="BIZ UDPゴシック" w:hint="eastAsia"/>
                <w:szCs w:val="22"/>
              </w:rPr>
              <w:t>誓約事項</w:t>
            </w:r>
          </w:p>
        </w:tc>
      </w:tr>
      <w:tr w:rsidR="00C208BD" w:rsidRPr="008425B9" w14:paraId="0195D888" w14:textId="77777777" w:rsidTr="00B36D2D">
        <w:trPr>
          <w:trHeight w:val="10730"/>
        </w:trPr>
        <w:tc>
          <w:tcPr>
            <w:tcW w:w="9322" w:type="dxa"/>
            <w:shd w:val="clear" w:color="auto" w:fill="auto"/>
          </w:tcPr>
          <w:p w14:paraId="7642B0FD" w14:textId="77777777" w:rsidR="00C208BD" w:rsidRDefault="00C208BD" w:rsidP="000A5016">
            <w:pPr>
              <w:snapToGrid w:val="0"/>
              <w:ind w:firstLineChars="100" w:firstLine="18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申し込みにあたり、次の事項を</w:t>
            </w:r>
            <w:r w:rsidR="000A5016">
              <w:rPr>
                <w:rFonts w:ascii="BIZ UDPゴシック" w:eastAsia="BIZ UDPゴシック" w:hAnsi="BIZ UDPゴシック" w:hint="eastAsia"/>
                <w:sz w:val="18"/>
                <w:szCs w:val="18"/>
              </w:rPr>
              <w:t>誓約</w:t>
            </w:r>
            <w:r w:rsidRPr="000A5016">
              <w:rPr>
                <w:rFonts w:ascii="BIZ UDPゴシック" w:eastAsia="BIZ UDPゴシック" w:hAnsi="BIZ UDPゴシック" w:hint="eastAsia"/>
                <w:sz w:val="18"/>
                <w:szCs w:val="18"/>
              </w:rPr>
              <w:t>します。</w:t>
            </w:r>
          </w:p>
          <w:p w14:paraId="778CE307" w14:textId="77777777" w:rsidR="000A5016" w:rsidRPr="000A5016" w:rsidRDefault="000A5016" w:rsidP="000A5016">
            <w:pPr>
              <w:snapToGrid w:val="0"/>
              <w:ind w:firstLineChars="100" w:firstLine="180"/>
              <w:rPr>
                <w:rFonts w:ascii="BIZ UDPゴシック" w:eastAsia="BIZ UDPゴシック" w:hAnsi="BIZ UDPゴシック"/>
                <w:sz w:val="18"/>
                <w:szCs w:val="18"/>
              </w:rPr>
            </w:pPr>
          </w:p>
          <w:p w14:paraId="72EE6CF7" w14:textId="77777777" w:rsidR="00C208BD" w:rsidRPr="000A5016" w:rsidRDefault="000A5016" w:rsidP="000A5016">
            <w:pPr>
              <w:snapToGrid w:val="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１</w:t>
            </w:r>
            <w:r w:rsidR="00C208BD" w:rsidRPr="000A5016">
              <w:rPr>
                <w:rFonts w:ascii="BIZ UDPゴシック" w:eastAsia="BIZ UDPゴシック" w:hAnsi="BIZ UDPゴシック" w:hint="eastAsia"/>
                <w:sz w:val="18"/>
                <w:szCs w:val="18"/>
              </w:rPr>
              <w:t xml:space="preserve">　次の各号のいずれかに該当する者ではありません。</w:t>
            </w:r>
          </w:p>
          <w:p w14:paraId="3FD72F73" w14:textId="77777777" w:rsidR="00C208BD" w:rsidRPr="000A5016" w:rsidRDefault="000A5016" w:rsidP="000A5016">
            <w:pPr>
              <w:snapToGrid w:val="0"/>
              <w:spacing w:beforeLines="25" w:before="76"/>
              <w:ind w:leftChars="100" w:left="22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⑴　</w:t>
            </w:r>
            <w:r w:rsidR="00C208BD" w:rsidRPr="000A5016">
              <w:rPr>
                <w:rFonts w:ascii="BIZ UDPゴシック" w:eastAsia="BIZ UDPゴシック" w:hAnsi="BIZ UDPゴシック" w:hint="eastAsia"/>
                <w:sz w:val="18"/>
                <w:szCs w:val="18"/>
              </w:rPr>
              <w:t>入札に係る契約を締結する能力を有しない者、破産者で復権を得ない者</w:t>
            </w:r>
          </w:p>
          <w:p w14:paraId="3D442206" w14:textId="77777777" w:rsidR="00C208BD" w:rsidRPr="000A5016" w:rsidRDefault="000A5016" w:rsidP="000A5016">
            <w:pPr>
              <w:snapToGrid w:val="0"/>
              <w:spacing w:beforeLines="25" w:before="76"/>
              <w:ind w:leftChars="100" w:left="40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⑵　</w:t>
            </w:r>
            <w:r w:rsidR="00C208BD" w:rsidRPr="000A5016">
              <w:rPr>
                <w:rFonts w:ascii="BIZ UDPゴシック" w:eastAsia="BIZ UDPゴシック" w:hAnsi="BIZ UDPゴシック" w:hint="eastAsia"/>
                <w:sz w:val="18"/>
                <w:szCs w:val="18"/>
              </w:rPr>
              <w:t>当公社が実施した競争入札又は公開抽選において、次に掲げる事実があった日から</w:t>
            </w:r>
            <w:r w:rsidR="00C208BD" w:rsidRPr="000A5016">
              <w:rPr>
                <w:rFonts w:ascii="BIZ UDPゴシック" w:eastAsia="BIZ UDPゴシック" w:hAnsi="BIZ UDPゴシック"/>
                <w:sz w:val="18"/>
                <w:szCs w:val="18"/>
              </w:rPr>
              <w:t>2</w:t>
            </w:r>
            <w:r w:rsidR="00C208BD" w:rsidRPr="000A5016">
              <w:rPr>
                <w:rFonts w:ascii="BIZ UDPゴシック" w:eastAsia="BIZ UDPゴシック" w:hAnsi="BIZ UDPゴシック" w:hint="eastAsia"/>
                <w:sz w:val="18"/>
                <w:szCs w:val="18"/>
              </w:rPr>
              <w:t>年を経過していない者</w:t>
            </w:r>
          </w:p>
          <w:p w14:paraId="79DA1273"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①</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競争入札又は公開抽選の妨害、又は競争入札における不正の利益を得るための連合</w:t>
            </w:r>
          </w:p>
          <w:p w14:paraId="3E02B08D"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②</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競争入札における落札者若しくは公開抽選における当選（当選者の辞退等による繰上当選を含む。以下同じ。）者の契約の締結又は契約の履行の妨害</w:t>
            </w:r>
          </w:p>
          <w:p w14:paraId="083BE4EC"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③</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競争入札における落札後の辞退</w:t>
            </w:r>
          </w:p>
          <w:p w14:paraId="7CC9E116"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④</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公開抽選における当選後の辞退</w:t>
            </w:r>
          </w:p>
          <w:p w14:paraId="67CD0166"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⑤</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正当な理由に基づかない契約の不履行又は契約の解除</w:t>
            </w:r>
          </w:p>
          <w:p w14:paraId="3EBBA25C"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⑶　</w:t>
            </w:r>
            <w:r w:rsidR="00C208BD" w:rsidRPr="000A5016">
              <w:rPr>
                <w:rFonts w:ascii="BIZ UDPゴシック" w:eastAsia="BIZ UDPゴシック" w:hAnsi="BIZ UDPゴシック" w:hint="eastAsia"/>
                <w:sz w:val="18"/>
                <w:szCs w:val="18"/>
              </w:rPr>
              <w:t>会社更生法等の適用となる著しい経営不振の状態にある者</w:t>
            </w:r>
          </w:p>
          <w:p w14:paraId="3F508A60"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⑷　</w:t>
            </w:r>
            <w:r w:rsidR="00C208BD" w:rsidRPr="000A5016">
              <w:rPr>
                <w:rFonts w:ascii="BIZ UDPゴシック" w:eastAsia="BIZ UDPゴシック" w:hAnsi="BIZ UDPゴシック" w:hint="eastAsia"/>
                <w:sz w:val="18"/>
                <w:szCs w:val="18"/>
              </w:rPr>
              <w:t>入札告知の日から落札決定までの間に指名停止の期間中の者</w:t>
            </w:r>
          </w:p>
          <w:p w14:paraId="0FD94E62"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⑸　</w:t>
            </w:r>
            <w:r w:rsidR="00C208BD" w:rsidRPr="000A5016">
              <w:rPr>
                <w:rFonts w:ascii="BIZ UDPゴシック" w:eastAsia="BIZ UDPゴシック" w:hAnsi="BIZ UDPゴシック" w:hint="eastAsia"/>
                <w:sz w:val="18"/>
                <w:szCs w:val="18"/>
              </w:rPr>
              <w:t>次の①から⑥までのいずれかに該当する者</w:t>
            </w:r>
          </w:p>
          <w:p w14:paraId="1EA0C059" w14:textId="77777777" w:rsidR="00C208BD" w:rsidRPr="000A5016" w:rsidRDefault="00C208BD" w:rsidP="000A5016">
            <w:pPr>
              <w:snapToGrid w:val="0"/>
              <w:spacing w:beforeLines="25" w:before="76"/>
              <w:ind w:firstLineChars="200" w:firstLine="36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なお、この項に掲げる用語の意義は、それぞれ次に定めるところによります。</w:t>
            </w:r>
          </w:p>
          <w:p w14:paraId="17FFD965"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「法人等」…法人その他の団体又は個人をいう。</w:t>
            </w:r>
          </w:p>
          <w:p w14:paraId="4D43C0F9"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w:t>
            </w:r>
          </w:p>
          <w:p w14:paraId="3B4EDCA9"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「暴力団」…暴力団員による不当な行為の防止等に関する法律（平成3年法律第77号）第2条第2号に規定する暴力団をいう。</w:t>
            </w:r>
          </w:p>
          <w:p w14:paraId="5B740ED1"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「暴力団員等」…暴力団の構成員、及び暴力団と関係を持ちながら、その組織の威力を背景として暴力的不法行為等を行う者をいう。</w:t>
            </w:r>
          </w:p>
          <w:p w14:paraId="0E695673"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役員等に、暴力団員等がいる法人等</w:t>
            </w:r>
          </w:p>
          <w:p w14:paraId="7A262A2E"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暴力団員等がその経営又は運営に実質的に関与している法人等</w:t>
            </w:r>
          </w:p>
          <w:p w14:paraId="252D0D97"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役員等又は使用人が、暴力団の威力若しくは暴力団員等又は暴力団員等が経営若しくは運営に実質的に関与している法人等を利用するなどしている法人等</w:t>
            </w:r>
          </w:p>
          <w:p w14:paraId="4C6F1C77"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若しくは暴力団員等又は暴力団員等が経営若しくは運営に実質的に関与している法人等に資金等を供給し、又は便宜を供与するなど暴力団の維持運営に協力し、又は関与している法人等</w:t>
            </w:r>
          </w:p>
          <w:p w14:paraId="5DA3ED6D"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役員等又は使用人が、暴力団又は暴力団員等と社会的に非難されるべき関係を有している法人等</w:t>
            </w:r>
          </w:p>
          <w:p w14:paraId="74D85386"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役員等又は使用人が前各号のいずれかに該当する法人等であることを知りながら、これを利用するなどしている法人等</w:t>
            </w:r>
          </w:p>
          <w:p w14:paraId="2A092F39" w14:textId="77777777" w:rsidR="000A5016" w:rsidRPr="000A5016" w:rsidRDefault="000A5016" w:rsidP="000A5016">
            <w:pPr>
              <w:snapToGrid w:val="0"/>
              <w:ind w:left="180" w:hangingChars="100" w:hanging="180"/>
              <w:rPr>
                <w:rFonts w:ascii="BIZ UDPゴシック" w:eastAsia="BIZ UDPゴシック" w:hAnsi="BIZ UDPゴシック"/>
                <w:sz w:val="18"/>
                <w:szCs w:val="18"/>
              </w:rPr>
            </w:pPr>
          </w:p>
          <w:p w14:paraId="3D6554C8" w14:textId="77777777" w:rsidR="00C208BD" w:rsidRPr="000A5016" w:rsidRDefault="000A5016" w:rsidP="000A5016">
            <w:pPr>
              <w:snapToGrid w:val="0"/>
              <w:ind w:left="180" w:hangingChars="100" w:hanging="18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２</w:t>
            </w:r>
            <w:r w:rsidR="00C208BD" w:rsidRPr="000A5016">
              <w:rPr>
                <w:rFonts w:ascii="BIZ UDPゴシック" w:eastAsia="BIZ UDPゴシック" w:hAnsi="BIZ UDPゴシック" w:hint="eastAsia"/>
                <w:sz w:val="18"/>
                <w:szCs w:val="18"/>
              </w:rPr>
              <w:t xml:space="preserve">　前項の誓約内容が事実と相違することが判明したときは、当該事項に関して貴公社が行う一切の措置について異議の申し立てを行いません。</w:t>
            </w:r>
          </w:p>
          <w:p w14:paraId="73724389" w14:textId="77777777" w:rsidR="000A5016" w:rsidRPr="008425B9" w:rsidRDefault="000A5016" w:rsidP="000A5016">
            <w:pPr>
              <w:spacing w:line="280" w:lineRule="exact"/>
              <w:ind w:left="210" w:hangingChars="100" w:hanging="210"/>
              <w:rPr>
                <w:sz w:val="21"/>
                <w:szCs w:val="21"/>
              </w:rPr>
            </w:pPr>
          </w:p>
        </w:tc>
      </w:tr>
    </w:tbl>
    <w:p w14:paraId="6740C0A7" w14:textId="77777777" w:rsidR="001F4FDE" w:rsidRPr="00C208BD" w:rsidRDefault="001F4FDE" w:rsidP="00563F71"/>
    <w:sectPr w:rsidR="001F4FDE" w:rsidRPr="00C208BD" w:rsidSect="006762EC">
      <w:type w:val="continuous"/>
      <w:pgSz w:w="11909" w:h="16844" w:code="9"/>
      <w:pgMar w:top="624" w:right="1247" w:bottom="454" w:left="1985" w:header="822" w:footer="284" w:gutter="0"/>
      <w:pgNumType w:fmt="numberInDash" w:start="25"/>
      <w:cols w:space="425"/>
      <w:docGrid w:type="linesAndChars" w:linePitch="30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C866C" w14:textId="77777777" w:rsidR="00346C84" w:rsidRDefault="00346C84">
      <w:r>
        <w:separator/>
      </w:r>
    </w:p>
  </w:endnote>
  <w:endnote w:type="continuationSeparator" w:id="0">
    <w:p w14:paraId="4824D8F5" w14:textId="77777777" w:rsidR="00346C84" w:rsidRDefault="0034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有澤楷書">
    <w:altName w:val="ＭＳ 明朝"/>
    <w:charset w:val="80"/>
    <w:family w:val="auto"/>
    <w:pitch w:val="fixed"/>
    <w:sig w:usb0="00000000"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A275" w14:textId="77777777" w:rsidR="00346C84" w:rsidRDefault="00346C84">
      <w:r>
        <w:separator/>
      </w:r>
    </w:p>
  </w:footnote>
  <w:footnote w:type="continuationSeparator" w:id="0">
    <w:p w14:paraId="35BA4E1A" w14:textId="77777777" w:rsidR="00346C84" w:rsidRDefault="0034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6B52"/>
    <w:multiLevelType w:val="hybridMultilevel"/>
    <w:tmpl w:val="5EBE08A2"/>
    <w:lvl w:ilvl="0" w:tplc="400458F0">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32B9C"/>
    <w:multiLevelType w:val="hybridMultilevel"/>
    <w:tmpl w:val="6CEC37C2"/>
    <w:lvl w:ilvl="0" w:tplc="99F854D8">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B83D5B"/>
    <w:multiLevelType w:val="hybridMultilevel"/>
    <w:tmpl w:val="8B3616C2"/>
    <w:lvl w:ilvl="0" w:tplc="75EEC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50AFD"/>
    <w:multiLevelType w:val="hybridMultilevel"/>
    <w:tmpl w:val="3C5CECD6"/>
    <w:lvl w:ilvl="0" w:tplc="1C2C0EA6">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846A8"/>
    <w:multiLevelType w:val="hybridMultilevel"/>
    <w:tmpl w:val="C0365B62"/>
    <w:lvl w:ilvl="0" w:tplc="DFB8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0779DA"/>
    <w:multiLevelType w:val="hybridMultilevel"/>
    <w:tmpl w:val="F902652E"/>
    <w:lvl w:ilvl="0" w:tplc="7474FCA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3F047A"/>
    <w:multiLevelType w:val="hybridMultilevel"/>
    <w:tmpl w:val="80A4775E"/>
    <w:lvl w:ilvl="0" w:tplc="FD2ADBD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7" w15:restartNumberingAfterBreak="0">
    <w:nsid w:val="6DBD3F69"/>
    <w:multiLevelType w:val="hybridMultilevel"/>
    <w:tmpl w:val="8FE000A8"/>
    <w:lvl w:ilvl="0" w:tplc="45648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3A5B74"/>
    <w:multiLevelType w:val="hybridMultilevel"/>
    <w:tmpl w:val="5C8A98BA"/>
    <w:lvl w:ilvl="0" w:tplc="C03AF5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45155717">
    <w:abstractNumId w:val="7"/>
  </w:num>
  <w:num w:numId="2" w16cid:durableId="642008078">
    <w:abstractNumId w:val="2"/>
  </w:num>
  <w:num w:numId="3" w16cid:durableId="227611531">
    <w:abstractNumId w:val="8"/>
  </w:num>
  <w:num w:numId="4" w16cid:durableId="1795635210">
    <w:abstractNumId w:val="5"/>
  </w:num>
  <w:num w:numId="5" w16cid:durableId="658078457">
    <w:abstractNumId w:val="1"/>
  </w:num>
  <w:num w:numId="6" w16cid:durableId="1724675728">
    <w:abstractNumId w:val="3"/>
  </w:num>
  <w:num w:numId="7" w16cid:durableId="1459762720">
    <w:abstractNumId w:val="4"/>
  </w:num>
  <w:num w:numId="8" w16cid:durableId="714234091">
    <w:abstractNumId w:val="0"/>
  </w:num>
  <w:num w:numId="9" w16cid:durableId="1988777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35872"/>
    <w:rsid w:val="000431E4"/>
    <w:rsid w:val="00043DBB"/>
    <w:rsid w:val="00051D15"/>
    <w:rsid w:val="000650D4"/>
    <w:rsid w:val="00073738"/>
    <w:rsid w:val="00074A15"/>
    <w:rsid w:val="00080262"/>
    <w:rsid w:val="000825DE"/>
    <w:rsid w:val="000A44A9"/>
    <w:rsid w:val="000A5016"/>
    <w:rsid w:val="000C3B3B"/>
    <w:rsid w:val="000D15FC"/>
    <w:rsid w:val="000F2E2E"/>
    <w:rsid w:val="00154DA9"/>
    <w:rsid w:val="00181782"/>
    <w:rsid w:val="00184ABA"/>
    <w:rsid w:val="0019361D"/>
    <w:rsid w:val="001A375F"/>
    <w:rsid w:val="001A7B1F"/>
    <w:rsid w:val="001C7814"/>
    <w:rsid w:val="001E2BC3"/>
    <w:rsid w:val="001F4FDE"/>
    <w:rsid w:val="002002F2"/>
    <w:rsid w:val="0020073E"/>
    <w:rsid w:val="002114EE"/>
    <w:rsid w:val="00214280"/>
    <w:rsid w:val="002258D9"/>
    <w:rsid w:val="00247EC0"/>
    <w:rsid w:val="00297E93"/>
    <w:rsid w:val="002B59F5"/>
    <w:rsid w:val="002D4D7E"/>
    <w:rsid w:val="002F0E15"/>
    <w:rsid w:val="0034481B"/>
    <w:rsid w:val="003466C3"/>
    <w:rsid w:val="00346C84"/>
    <w:rsid w:val="003477B6"/>
    <w:rsid w:val="0037214B"/>
    <w:rsid w:val="0038393A"/>
    <w:rsid w:val="003865F0"/>
    <w:rsid w:val="003A1D1B"/>
    <w:rsid w:val="003A759F"/>
    <w:rsid w:val="003B46C9"/>
    <w:rsid w:val="003B5ABA"/>
    <w:rsid w:val="003D05CB"/>
    <w:rsid w:val="003D1087"/>
    <w:rsid w:val="003E7361"/>
    <w:rsid w:val="003F1E39"/>
    <w:rsid w:val="004054DA"/>
    <w:rsid w:val="004308D6"/>
    <w:rsid w:val="0044010B"/>
    <w:rsid w:val="00446EC8"/>
    <w:rsid w:val="00451613"/>
    <w:rsid w:val="00453205"/>
    <w:rsid w:val="0046687A"/>
    <w:rsid w:val="00476F4C"/>
    <w:rsid w:val="004B5620"/>
    <w:rsid w:val="004F2B44"/>
    <w:rsid w:val="00521246"/>
    <w:rsid w:val="00531E7D"/>
    <w:rsid w:val="0053403D"/>
    <w:rsid w:val="005455FE"/>
    <w:rsid w:val="00563F71"/>
    <w:rsid w:val="0057179A"/>
    <w:rsid w:val="00575DFC"/>
    <w:rsid w:val="005C4FB3"/>
    <w:rsid w:val="005E054F"/>
    <w:rsid w:val="00607D94"/>
    <w:rsid w:val="00616C73"/>
    <w:rsid w:val="006176FB"/>
    <w:rsid w:val="006273B7"/>
    <w:rsid w:val="0064172A"/>
    <w:rsid w:val="00653CD0"/>
    <w:rsid w:val="006762EC"/>
    <w:rsid w:val="00683718"/>
    <w:rsid w:val="006D6CA4"/>
    <w:rsid w:val="006F22A5"/>
    <w:rsid w:val="006F4788"/>
    <w:rsid w:val="00720996"/>
    <w:rsid w:val="00720AD0"/>
    <w:rsid w:val="007212BA"/>
    <w:rsid w:val="00722528"/>
    <w:rsid w:val="00723FCF"/>
    <w:rsid w:val="007277DF"/>
    <w:rsid w:val="0077057E"/>
    <w:rsid w:val="00772654"/>
    <w:rsid w:val="00773152"/>
    <w:rsid w:val="00780F2B"/>
    <w:rsid w:val="007904DD"/>
    <w:rsid w:val="00792FEA"/>
    <w:rsid w:val="007A615A"/>
    <w:rsid w:val="007B3385"/>
    <w:rsid w:val="007E2130"/>
    <w:rsid w:val="00801678"/>
    <w:rsid w:val="00811E06"/>
    <w:rsid w:val="00815A3C"/>
    <w:rsid w:val="008216B4"/>
    <w:rsid w:val="00840F1E"/>
    <w:rsid w:val="00846526"/>
    <w:rsid w:val="0084759A"/>
    <w:rsid w:val="0085549C"/>
    <w:rsid w:val="00857B69"/>
    <w:rsid w:val="00863B97"/>
    <w:rsid w:val="008721AE"/>
    <w:rsid w:val="00880A5B"/>
    <w:rsid w:val="008B1C92"/>
    <w:rsid w:val="008B1E98"/>
    <w:rsid w:val="008B60A5"/>
    <w:rsid w:val="008D0D37"/>
    <w:rsid w:val="008E0B99"/>
    <w:rsid w:val="008E11B2"/>
    <w:rsid w:val="008E3568"/>
    <w:rsid w:val="008E41C5"/>
    <w:rsid w:val="009163C8"/>
    <w:rsid w:val="00923332"/>
    <w:rsid w:val="009326A6"/>
    <w:rsid w:val="0093296F"/>
    <w:rsid w:val="00942320"/>
    <w:rsid w:val="00946807"/>
    <w:rsid w:val="009847F8"/>
    <w:rsid w:val="00986B9E"/>
    <w:rsid w:val="009C789D"/>
    <w:rsid w:val="009D383B"/>
    <w:rsid w:val="009E5019"/>
    <w:rsid w:val="00A55A83"/>
    <w:rsid w:val="00A62EE7"/>
    <w:rsid w:val="00A70788"/>
    <w:rsid w:val="00A8015D"/>
    <w:rsid w:val="00A900CD"/>
    <w:rsid w:val="00A90DFB"/>
    <w:rsid w:val="00AA1E0B"/>
    <w:rsid w:val="00AB293C"/>
    <w:rsid w:val="00AC73EE"/>
    <w:rsid w:val="00AE3B08"/>
    <w:rsid w:val="00AE5447"/>
    <w:rsid w:val="00B36D2D"/>
    <w:rsid w:val="00B54C91"/>
    <w:rsid w:val="00B64D29"/>
    <w:rsid w:val="00B7761A"/>
    <w:rsid w:val="00B8451A"/>
    <w:rsid w:val="00BA2A37"/>
    <w:rsid w:val="00BA40BE"/>
    <w:rsid w:val="00BB05DD"/>
    <w:rsid w:val="00BC05A8"/>
    <w:rsid w:val="00BC7643"/>
    <w:rsid w:val="00BE479E"/>
    <w:rsid w:val="00BE5492"/>
    <w:rsid w:val="00BF03E0"/>
    <w:rsid w:val="00BF0E18"/>
    <w:rsid w:val="00C10D56"/>
    <w:rsid w:val="00C117E1"/>
    <w:rsid w:val="00C208BD"/>
    <w:rsid w:val="00C434AD"/>
    <w:rsid w:val="00C65F81"/>
    <w:rsid w:val="00C74023"/>
    <w:rsid w:val="00C971F7"/>
    <w:rsid w:val="00CB2ED5"/>
    <w:rsid w:val="00CC1DB0"/>
    <w:rsid w:val="00CD64D6"/>
    <w:rsid w:val="00CF7B89"/>
    <w:rsid w:val="00D052C1"/>
    <w:rsid w:val="00D155E7"/>
    <w:rsid w:val="00D256A6"/>
    <w:rsid w:val="00D468F2"/>
    <w:rsid w:val="00D7157B"/>
    <w:rsid w:val="00D91DAD"/>
    <w:rsid w:val="00DA561F"/>
    <w:rsid w:val="00DB227B"/>
    <w:rsid w:val="00DB3173"/>
    <w:rsid w:val="00DB51C7"/>
    <w:rsid w:val="00DB5297"/>
    <w:rsid w:val="00DF4F1C"/>
    <w:rsid w:val="00E12281"/>
    <w:rsid w:val="00E35953"/>
    <w:rsid w:val="00E40919"/>
    <w:rsid w:val="00E4753E"/>
    <w:rsid w:val="00E70C07"/>
    <w:rsid w:val="00E734C8"/>
    <w:rsid w:val="00E76A67"/>
    <w:rsid w:val="00EA2AFE"/>
    <w:rsid w:val="00EA377D"/>
    <w:rsid w:val="00EA3AEA"/>
    <w:rsid w:val="00EA7AB5"/>
    <w:rsid w:val="00EB11D5"/>
    <w:rsid w:val="00EB32F9"/>
    <w:rsid w:val="00EE3964"/>
    <w:rsid w:val="00EF00DD"/>
    <w:rsid w:val="00EF1369"/>
    <w:rsid w:val="00F00220"/>
    <w:rsid w:val="00F05495"/>
    <w:rsid w:val="00F105AF"/>
    <w:rsid w:val="00F10CF2"/>
    <w:rsid w:val="00F31B81"/>
    <w:rsid w:val="00F32F8A"/>
    <w:rsid w:val="00F33DF7"/>
    <w:rsid w:val="00F61F79"/>
    <w:rsid w:val="00F745AB"/>
    <w:rsid w:val="00F872AE"/>
    <w:rsid w:val="00F94362"/>
    <w:rsid w:val="00FC09CB"/>
    <w:rsid w:val="00FD7B81"/>
    <w:rsid w:val="00FE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793F9F9F"/>
  <w15:chartTrackingRefBased/>
  <w15:docId w15:val="{D3D51804-E8B5-4519-BF4A-89261C2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link w:val="a5"/>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B7761A"/>
    <w:rPr>
      <w:rFonts w:ascii="Arial" w:eastAsia="ＭＳ ゴシック" w:hAnsi="Arial"/>
      <w:sz w:val="18"/>
      <w:szCs w:val="18"/>
    </w:rPr>
  </w:style>
  <w:style w:type="character" w:customStyle="1" w:styleId="a9">
    <w:name w:val="吹き出し (文字)"/>
    <w:link w:val="a8"/>
    <w:uiPriority w:val="99"/>
    <w:semiHidden/>
    <w:rsid w:val="00B7761A"/>
    <w:rPr>
      <w:rFonts w:ascii="Arial" w:eastAsia="ＭＳ ゴシック" w:hAnsi="Arial" w:cs="Times New Roman"/>
      <w:spacing w:val="-2"/>
      <w:kern w:val="16"/>
      <w:sz w:val="18"/>
      <w:szCs w:val="18"/>
    </w:rPr>
  </w:style>
  <w:style w:type="character" w:customStyle="1" w:styleId="a7">
    <w:name w:val="フッター (文字)"/>
    <w:link w:val="a6"/>
    <w:uiPriority w:val="99"/>
    <w:rsid w:val="00453205"/>
    <w:rPr>
      <w:rFonts w:ascii="ＭＳ Ｐ明朝" w:eastAsia="ＭＳ Ｐ明朝" w:hAnsi="Times New Roman"/>
      <w:spacing w:val="-2"/>
      <w:kern w:val="16"/>
      <w:sz w:val="22"/>
    </w:rPr>
  </w:style>
  <w:style w:type="table" w:styleId="aa">
    <w:name w:val="Table Grid"/>
    <w:basedOn w:val="a1"/>
    <w:uiPriority w:val="59"/>
    <w:rsid w:val="0006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semiHidden/>
    <w:rsid w:val="00C208BD"/>
    <w:rPr>
      <w:rFonts w:ascii="ＭＳ Ｐ明朝" w:eastAsia="ＭＳ Ｐ明朝" w:hAnsi="Times New Roman"/>
      <w:spacing w:val="-2"/>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ADD6-3FDF-4F80-B873-BEA33DFA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1109</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cp:lastModifiedBy>PCL29025user</cp:lastModifiedBy>
  <cp:revision>4</cp:revision>
  <cp:lastPrinted>2020-05-26T04:35:00Z</cp:lastPrinted>
  <dcterms:created xsi:type="dcterms:W3CDTF">2022-05-11T01:49:00Z</dcterms:created>
  <dcterms:modified xsi:type="dcterms:W3CDTF">2024-05-13T08:40:00Z</dcterms:modified>
</cp:coreProperties>
</file>